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7771F" w14:textId="601129CD" w:rsidR="000375DF" w:rsidRPr="009A0D69" w:rsidRDefault="00F3463E" w:rsidP="009624F3">
      <w:pPr>
        <w:pStyle w:val="Header"/>
        <w:jc w:val="center"/>
        <w:rPr>
          <w:color w:val="000000" w:themeColor="text1"/>
          <w:sz w:val="32"/>
          <w:szCs w:val="3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000000" w:themeColor="text1"/>
            <w:sz w:val="32"/>
            <w:szCs w:val="3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r w:rsidR="002D57EF">
            <w:rPr>
              <w:color w:val="000000" w:themeColor="text1"/>
              <w:sz w:val="32"/>
              <w:szCs w:val="3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GENRE MATRIX FOR Y1-6</w:t>
          </w:r>
        </w:sdtContent>
      </w:sdt>
    </w:p>
    <w:tbl>
      <w:tblPr>
        <w:tblStyle w:val="TableGrid"/>
        <w:tblW w:w="15388" w:type="dxa"/>
        <w:tblLook w:val="04A0" w:firstRow="1" w:lastRow="0" w:firstColumn="1" w:lastColumn="0" w:noHBand="0" w:noVBand="1"/>
      </w:tblPr>
      <w:tblGrid>
        <w:gridCol w:w="1704"/>
        <w:gridCol w:w="1493"/>
        <w:gridCol w:w="1363"/>
        <w:gridCol w:w="1456"/>
        <w:gridCol w:w="268"/>
        <w:gridCol w:w="1435"/>
        <w:gridCol w:w="1435"/>
        <w:gridCol w:w="1611"/>
        <w:gridCol w:w="269"/>
        <w:gridCol w:w="1429"/>
        <w:gridCol w:w="1445"/>
        <w:gridCol w:w="1415"/>
        <w:gridCol w:w="65"/>
      </w:tblGrid>
      <w:tr w:rsidR="009568A8" w:rsidRPr="003A4616" w14:paraId="2994889B" w14:textId="77777777" w:rsidTr="793F6673">
        <w:trPr>
          <w:trHeight w:val="555"/>
        </w:trPr>
        <w:tc>
          <w:tcPr>
            <w:tcW w:w="15388" w:type="dxa"/>
            <w:gridSpan w:val="13"/>
            <w:shd w:val="clear" w:color="auto" w:fill="DEEBDD"/>
          </w:tcPr>
          <w:p w14:paraId="655283BB" w14:textId="4BD5298E" w:rsidR="009568A8" w:rsidRPr="003A4616" w:rsidRDefault="009568A8" w:rsidP="00212272">
            <w:pPr>
              <w:jc w:val="center"/>
              <w:rPr>
                <w:rFonts w:asciiTheme="minorHAnsi" w:eastAsiaTheme="minorEastAsia" w:hAnsiTheme="minorHAnsi"/>
                <w:sz w:val="20"/>
                <w:szCs w:val="20"/>
              </w:rPr>
            </w:pPr>
            <w:r w:rsidRPr="00212272">
              <w:rPr>
                <w:rFonts w:asciiTheme="minorHAnsi" w:eastAsiaTheme="minorEastAsia" w:hAnsiTheme="minorHAnsi"/>
                <w:sz w:val="18"/>
                <w:szCs w:val="18"/>
              </w:rPr>
              <w:t xml:space="preserve">In our Early Years setting, storytelling is a vital and valued thread that runs through our Foundation Stage curriculum. A broad selection of high-quality books, songs, role-play and rhymes create the basis of many cross-curricular topics which revolve around the children’s diverse interests as well as seasonal changes and key events which of course are personal to each school. Whether focussing on fiction, non-fiction or poetry texts, vocabulary and comprehension are explored thoroughly and create the foundations for further work that is built on throughout the school </w:t>
            </w:r>
            <w:proofErr w:type="gramStart"/>
            <w:r w:rsidRPr="00212272">
              <w:rPr>
                <w:rFonts w:asciiTheme="minorHAnsi" w:eastAsiaTheme="minorEastAsia" w:hAnsiTheme="minorHAnsi"/>
                <w:sz w:val="18"/>
                <w:szCs w:val="18"/>
              </w:rPr>
              <w:t>in order to</w:t>
            </w:r>
            <w:proofErr w:type="gramEnd"/>
            <w:r w:rsidRPr="00212272">
              <w:rPr>
                <w:rFonts w:asciiTheme="minorHAnsi" w:eastAsiaTheme="minorEastAsia" w:hAnsiTheme="minorHAnsi"/>
                <w:sz w:val="18"/>
                <w:szCs w:val="18"/>
              </w:rPr>
              <w:t xml:space="preserve"> develop confident, able and avid readers and writers. During their time in the Early Years, they will explore a wide breadth of vocabulary and develop their language through oral rehearsal. By the time the children leave our Early Years provision, they will be able to form letters correctly to write their name and create a simple sentence using phonics to support their spelling as well as using a capital letter and full stop</w:t>
            </w:r>
            <w:r w:rsidR="0028498B">
              <w:rPr>
                <w:rFonts w:asciiTheme="minorHAnsi" w:eastAsiaTheme="minorEastAsia" w:hAnsiTheme="minorHAnsi"/>
                <w:sz w:val="18"/>
                <w:szCs w:val="18"/>
              </w:rPr>
              <w:t>s</w:t>
            </w:r>
            <w:r w:rsidRPr="00212272">
              <w:rPr>
                <w:rFonts w:asciiTheme="minorHAnsi" w:eastAsiaTheme="minorEastAsia" w:hAnsiTheme="minorHAnsi"/>
                <w:sz w:val="18"/>
                <w:szCs w:val="18"/>
              </w:rPr>
              <w:t>; they can then decode, blend, read and understand these sentences.</w:t>
            </w:r>
          </w:p>
        </w:tc>
      </w:tr>
      <w:tr w:rsidR="006713E0" w:rsidRPr="00523CE9" w14:paraId="6395428F" w14:textId="77777777" w:rsidTr="005D0497">
        <w:trPr>
          <w:gridAfter w:val="1"/>
          <w:wAfter w:w="65" w:type="dxa"/>
          <w:trHeight w:val="248"/>
        </w:trPr>
        <w:tc>
          <w:tcPr>
            <w:tcW w:w="1704" w:type="dxa"/>
            <w:shd w:val="clear" w:color="auto" w:fill="BDD6EE" w:themeFill="accent5" w:themeFillTint="66"/>
          </w:tcPr>
          <w:p w14:paraId="0BC2B93F" w14:textId="77777777" w:rsidR="009568A8" w:rsidRDefault="009568A8">
            <w:pPr>
              <w:rPr>
                <w:rFonts w:asciiTheme="minorHAnsi" w:eastAsiaTheme="minorEastAsia" w:hAnsiTheme="minorHAnsi"/>
                <w:color w:val="FFFFFF" w:themeColor="background1"/>
                <w:sz w:val="16"/>
                <w:szCs w:val="16"/>
              </w:rPr>
            </w:pPr>
          </w:p>
          <w:p w14:paraId="484960B5" w14:textId="77777777" w:rsidR="009568A8" w:rsidRDefault="009568A8">
            <w:pPr>
              <w:rPr>
                <w:rFonts w:asciiTheme="minorHAnsi" w:eastAsiaTheme="minorEastAsia" w:hAnsiTheme="minorHAnsi"/>
                <w:color w:val="FFFFFF" w:themeColor="background1"/>
                <w:sz w:val="16"/>
                <w:szCs w:val="16"/>
              </w:rPr>
            </w:pPr>
          </w:p>
          <w:p w14:paraId="420FC9C9" w14:textId="77777777" w:rsidR="009568A8" w:rsidRPr="008F3DF6" w:rsidRDefault="009568A8">
            <w:pPr>
              <w:jc w:val="center"/>
              <w:rPr>
                <w:rFonts w:asciiTheme="minorHAnsi" w:eastAsiaTheme="minorEastAsia" w:hAnsiTheme="minorHAnsi"/>
                <w:color w:val="FFFFFF" w:themeColor="background1"/>
                <w:sz w:val="16"/>
                <w:szCs w:val="16"/>
              </w:rPr>
            </w:pPr>
          </w:p>
        </w:tc>
        <w:tc>
          <w:tcPr>
            <w:tcW w:w="1493" w:type="dxa"/>
            <w:shd w:val="clear" w:color="auto" w:fill="BDD6EE" w:themeFill="accent5" w:themeFillTint="66"/>
          </w:tcPr>
          <w:p w14:paraId="544A5649" w14:textId="1ECE1CC0" w:rsidR="009568A8" w:rsidRPr="009568A8" w:rsidRDefault="0089122D" w:rsidP="009568A8">
            <w:pPr>
              <w:jc w:val="center"/>
              <w:rPr>
                <w:rFonts w:asciiTheme="minorHAnsi" w:eastAsiaTheme="minorEastAsia" w:hAnsiTheme="minorHAnsi"/>
                <w:b/>
                <w:bCs/>
                <w:color w:val="FFFFFF" w:themeColor="background1"/>
                <w:sz w:val="20"/>
                <w:szCs w:val="18"/>
              </w:rPr>
            </w:pPr>
            <w:r>
              <w:rPr>
                <w:rFonts w:asciiTheme="minorHAnsi" w:eastAsiaTheme="minorEastAsia" w:hAnsiTheme="minorHAnsi"/>
                <w:b/>
                <w:bCs/>
                <w:color w:val="FFFFFF" w:themeColor="background1"/>
                <w:sz w:val="20"/>
                <w:szCs w:val="18"/>
              </w:rPr>
              <w:t xml:space="preserve"> </w:t>
            </w:r>
          </w:p>
        </w:tc>
        <w:tc>
          <w:tcPr>
            <w:tcW w:w="1363" w:type="dxa"/>
            <w:shd w:val="clear" w:color="auto" w:fill="BDD6EE" w:themeFill="accent5" w:themeFillTint="66"/>
          </w:tcPr>
          <w:p w14:paraId="42DD20EF" w14:textId="605FEAF2" w:rsidR="009568A8" w:rsidRPr="009568A8" w:rsidRDefault="009568A8">
            <w:pPr>
              <w:jc w:val="center"/>
              <w:rPr>
                <w:rFonts w:asciiTheme="minorHAnsi" w:eastAsiaTheme="minorEastAsia" w:hAnsiTheme="minorHAnsi"/>
                <w:b/>
                <w:bCs/>
                <w:color w:val="FFFFFF" w:themeColor="background1"/>
                <w:sz w:val="20"/>
                <w:szCs w:val="18"/>
              </w:rPr>
            </w:pPr>
          </w:p>
        </w:tc>
        <w:tc>
          <w:tcPr>
            <w:tcW w:w="1456" w:type="dxa"/>
            <w:shd w:val="clear" w:color="auto" w:fill="BDD6EE" w:themeFill="accent5" w:themeFillTint="66"/>
          </w:tcPr>
          <w:p w14:paraId="384558AD" w14:textId="6431AA52" w:rsidR="009568A8" w:rsidRPr="009568A8" w:rsidRDefault="009568A8">
            <w:pPr>
              <w:jc w:val="center"/>
              <w:rPr>
                <w:rFonts w:asciiTheme="minorHAnsi" w:eastAsiaTheme="minorEastAsia" w:hAnsiTheme="minorHAnsi"/>
                <w:b/>
                <w:bCs/>
                <w:color w:val="FFFFFF" w:themeColor="background1"/>
                <w:sz w:val="20"/>
                <w:szCs w:val="18"/>
              </w:rPr>
            </w:pPr>
          </w:p>
        </w:tc>
        <w:tc>
          <w:tcPr>
            <w:tcW w:w="268" w:type="dxa"/>
            <w:shd w:val="clear" w:color="auto" w:fill="BDD6EE" w:themeFill="accent5" w:themeFillTint="66"/>
          </w:tcPr>
          <w:p w14:paraId="5767B53F" w14:textId="77777777" w:rsidR="009568A8" w:rsidRPr="009568A8" w:rsidRDefault="009568A8">
            <w:pPr>
              <w:jc w:val="center"/>
              <w:rPr>
                <w:rFonts w:asciiTheme="minorHAnsi" w:eastAsiaTheme="minorEastAsia" w:hAnsiTheme="minorHAnsi"/>
                <w:b/>
                <w:bCs/>
                <w:color w:val="FFFFFF" w:themeColor="background1"/>
                <w:sz w:val="20"/>
                <w:szCs w:val="18"/>
              </w:rPr>
            </w:pPr>
          </w:p>
        </w:tc>
        <w:tc>
          <w:tcPr>
            <w:tcW w:w="1435" w:type="dxa"/>
            <w:shd w:val="clear" w:color="auto" w:fill="BDD6EE" w:themeFill="accent5" w:themeFillTint="66"/>
          </w:tcPr>
          <w:p w14:paraId="7CB916D6" w14:textId="3B298FEF" w:rsidR="009568A8" w:rsidRPr="009568A8" w:rsidRDefault="009568A8" w:rsidP="009568A8">
            <w:pPr>
              <w:jc w:val="center"/>
              <w:rPr>
                <w:rFonts w:asciiTheme="minorHAnsi" w:eastAsiaTheme="minorEastAsia" w:hAnsiTheme="minorHAnsi"/>
                <w:b/>
                <w:bCs/>
                <w:color w:val="FFFFFF" w:themeColor="background1"/>
                <w:sz w:val="20"/>
                <w:szCs w:val="18"/>
              </w:rPr>
            </w:pPr>
          </w:p>
        </w:tc>
        <w:tc>
          <w:tcPr>
            <w:tcW w:w="1435" w:type="dxa"/>
            <w:shd w:val="clear" w:color="auto" w:fill="BDD6EE" w:themeFill="accent5" w:themeFillTint="66"/>
          </w:tcPr>
          <w:p w14:paraId="63ADFB7D" w14:textId="0B90556B" w:rsidR="009568A8" w:rsidRPr="009568A8" w:rsidRDefault="009568A8">
            <w:pPr>
              <w:jc w:val="center"/>
              <w:rPr>
                <w:rFonts w:asciiTheme="minorHAnsi" w:eastAsiaTheme="minorEastAsia" w:hAnsiTheme="minorHAnsi"/>
                <w:b/>
                <w:bCs/>
                <w:color w:val="FFFFFF" w:themeColor="background1"/>
                <w:sz w:val="20"/>
                <w:szCs w:val="18"/>
              </w:rPr>
            </w:pPr>
          </w:p>
        </w:tc>
        <w:tc>
          <w:tcPr>
            <w:tcW w:w="1611" w:type="dxa"/>
            <w:shd w:val="clear" w:color="auto" w:fill="BDD6EE" w:themeFill="accent5" w:themeFillTint="66"/>
          </w:tcPr>
          <w:p w14:paraId="2495CC0B" w14:textId="573E4956" w:rsidR="009568A8" w:rsidRPr="009568A8" w:rsidRDefault="009568A8">
            <w:pPr>
              <w:jc w:val="center"/>
              <w:rPr>
                <w:rFonts w:asciiTheme="minorHAnsi" w:eastAsiaTheme="minorEastAsia" w:hAnsiTheme="minorHAnsi"/>
                <w:b/>
                <w:bCs/>
                <w:color w:val="FFFFFF" w:themeColor="background1"/>
                <w:sz w:val="20"/>
                <w:szCs w:val="18"/>
              </w:rPr>
            </w:pPr>
          </w:p>
        </w:tc>
        <w:tc>
          <w:tcPr>
            <w:tcW w:w="269" w:type="dxa"/>
            <w:shd w:val="clear" w:color="auto" w:fill="BDD6EE" w:themeFill="accent5" w:themeFillTint="66"/>
          </w:tcPr>
          <w:p w14:paraId="21C18F79" w14:textId="77777777" w:rsidR="009568A8" w:rsidRPr="009568A8" w:rsidRDefault="009568A8">
            <w:pPr>
              <w:jc w:val="center"/>
              <w:rPr>
                <w:rFonts w:asciiTheme="minorHAnsi" w:eastAsiaTheme="minorEastAsia" w:hAnsiTheme="minorHAnsi"/>
                <w:b/>
                <w:bCs/>
                <w:color w:val="FFFFFF" w:themeColor="background1"/>
                <w:sz w:val="20"/>
                <w:szCs w:val="18"/>
              </w:rPr>
            </w:pPr>
          </w:p>
        </w:tc>
        <w:tc>
          <w:tcPr>
            <w:tcW w:w="1429" w:type="dxa"/>
            <w:shd w:val="clear" w:color="auto" w:fill="BDD6EE" w:themeFill="accent5" w:themeFillTint="66"/>
          </w:tcPr>
          <w:p w14:paraId="262CA5F1" w14:textId="5D4FBE24" w:rsidR="009568A8" w:rsidRPr="009568A8" w:rsidRDefault="009568A8" w:rsidP="009568A8">
            <w:pPr>
              <w:jc w:val="center"/>
              <w:rPr>
                <w:rFonts w:asciiTheme="minorHAnsi" w:eastAsiaTheme="minorEastAsia" w:hAnsiTheme="minorHAnsi"/>
                <w:b/>
                <w:bCs/>
                <w:color w:val="FFFFFF" w:themeColor="background1"/>
                <w:sz w:val="20"/>
                <w:szCs w:val="18"/>
              </w:rPr>
            </w:pPr>
          </w:p>
        </w:tc>
        <w:tc>
          <w:tcPr>
            <w:tcW w:w="1445" w:type="dxa"/>
            <w:tcBorders>
              <w:bottom w:val="single" w:sz="2" w:space="0" w:color="000000" w:themeColor="text1"/>
            </w:tcBorders>
            <w:shd w:val="clear" w:color="auto" w:fill="BDD6EE" w:themeFill="accent5" w:themeFillTint="66"/>
          </w:tcPr>
          <w:p w14:paraId="19E6C553" w14:textId="5B4E1385" w:rsidR="009568A8" w:rsidRPr="009568A8" w:rsidRDefault="009568A8">
            <w:pPr>
              <w:jc w:val="center"/>
              <w:rPr>
                <w:rFonts w:asciiTheme="minorHAnsi" w:eastAsiaTheme="minorEastAsia" w:hAnsiTheme="minorHAnsi"/>
                <w:b/>
                <w:bCs/>
                <w:color w:val="FFFFFF" w:themeColor="background1"/>
                <w:sz w:val="20"/>
                <w:szCs w:val="18"/>
              </w:rPr>
            </w:pPr>
          </w:p>
        </w:tc>
        <w:tc>
          <w:tcPr>
            <w:tcW w:w="1415" w:type="dxa"/>
            <w:shd w:val="clear" w:color="auto" w:fill="BDD6EE" w:themeFill="accent5" w:themeFillTint="66"/>
          </w:tcPr>
          <w:p w14:paraId="452CD286" w14:textId="5AC539FA" w:rsidR="009568A8" w:rsidRPr="009568A8" w:rsidRDefault="009568A8">
            <w:pPr>
              <w:jc w:val="center"/>
              <w:rPr>
                <w:rFonts w:asciiTheme="minorHAnsi" w:eastAsiaTheme="minorEastAsia" w:hAnsiTheme="minorHAnsi"/>
                <w:b/>
                <w:bCs/>
                <w:color w:val="FFFFFF" w:themeColor="background1"/>
                <w:sz w:val="20"/>
                <w:szCs w:val="18"/>
              </w:rPr>
            </w:pPr>
          </w:p>
        </w:tc>
      </w:tr>
      <w:tr w:rsidR="00361854" w:rsidRPr="00523CE9" w14:paraId="35202210" w14:textId="77777777" w:rsidTr="005D0497">
        <w:trPr>
          <w:gridAfter w:val="1"/>
          <w:wAfter w:w="65" w:type="dxa"/>
          <w:trHeight w:val="786"/>
        </w:trPr>
        <w:tc>
          <w:tcPr>
            <w:tcW w:w="1704" w:type="dxa"/>
            <w:shd w:val="clear" w:color="auto" w:fill="BDD6EE" w:themeFill="accent5" w:themeFillTint="66"/>
            <w:vAlign w:val="center"/>
          </w:tcPr>
          <w:p w14:paraId="6B356801" w14:textId="77777777" w:rsidR="00361854" w:rsidRPr="0028498B" w:rsidRDefault="00361854" w:rsidP="00361854">
            <w:pPr>
              <w:jc w:val="center"/>
            </w:pPr>
            <w:r w:rsidRPr="0028498B">
              <w:t xml:space="preserve">Prawns </w:t>
            </w:r>
          </w:p>
          <w:p w14:paraId="702746A8" w14:textId="7AE3E3FF" w:rsidR="00361854" w:rsidRPr="0028498B" w:rsidRDefault="00361854" w:rsidP="00361854">
            <w:pPr>
              <w:jc w:val="center"/>
              <w:rPr>
                <w:rFonts w:asciiTheme="minorHAnsi" w:eastAsiaTheme="minorEastAsia" w:hAnsiTheme="minorHAnsi"/>
              </w:rPr>
            </w:pPr>
            <w:r w:rsidRPr="0028498B">
              <w:t>A</w:t>
            </w:r>
          </w:p>
        </w:tc>
        <w:tc>
          <w:tcPr>
            <w:tcW w:w="4312" w:type="dxa"/>
            <w:gridSpan w:val="3"/>
            <w:vAlign w:val="center"/>
          </w:tcPr>
          <w:p w14:paraId="68B758BF" w14:textId="0A24F402" w:rsidR="00361854" w:rsidRPr="00FE66F3" w:rsidRDefault="00361854" w:rsidP="00361854">
            <w:pPr>
              <w:pStyle w:val="ListParagraph"/>
              <w:numPr>
                <w:ilvl w:val="0"/>
                <w:numId w:val="1"/>
              </w:numPr>
              <w:jc w:val="center"/>
              <w:rPr>
                <w:rFonts w:asciiTheme="minorHAnsi" w:eastAsiaTheme="minorEastAsia" w:hAnsiTheme="minorHAnsi"/>
                <w:color w:val="000000" w:themeColor="text1"/>
                <w:sz w:val="18"/>
                <w:szCs w:val="18"/>
              </w:rPr>
            </w:pPr>
            <w:r w:rsidRPr="00FE66F3">
              <w:rPr>
                <w:rFonts w:asciiTheme="minorHAnsi" w:eastAsiaTheme="minorEastAsia" w:hAnsiTheme="minorHAnsi"/>
                <w:color w:val="000000" w:themeColor="text1"/>
                <w:sz w:val="18"/>
                <w:szCs w:val="18"/>
              </w:rPr>
              <w:t>Word and sentence level work inspired by high-quality texts with T4W story mapping and oral rehearsal running alongside.</w:t>
            </w:r>
          </w:p>
          <w:p w14:paraId="71F43661" w14:textId="1C96A6CD" w:rsidR="00361854" w:rsidRPr="00FE66F3" w:rsidRDefault="00361854" w:rsidP="00361854">
            <w:pPr>
              <w:pStyle w:val="ListParagraph"/>
              <w:numPr>
                <w:ilvl w:val="0"/>
                <w:numId w:val="1"/>
              </w:numPr>
              <w:jc w:val="center"/>
              <w:rPr>
                <w:rFonts w:asciiTheme="minorHAnsi" w:eastAsiaTheme="minorEastAsia" w:hAnsiTheme="minorHAnsi"/>
                <w:color w:val="000000" w:themeColor="text1"/>
                <w:sz w:val="18"/>
                <w:szCs w:val="18"/>
              </w:rPr>
            </w:pPr>
            <w:r w:rsidRPr="00FE66F3">
              <w:rPr>
                <w:rFonts w:asciiTheme="minorHAnsi" w:eastAsiaTheme="minorEastAsia" w:hAnsiTheme="minorHAnsi"/>
                <w:color w:val="000000" w:themeColor="text1"/>
                <w:sz w:val="18"/>
                <w:szCs w:val="18"/>
              </w:rPr>
              <w:t xml:space="preserve">Continuous provision is </w:t>
            </w:r>
            <w:r>
              <w:rPr>
                <w:rFonts w:asciiTheme="minorHAnsi" w:eastAsiaTheme="minorEastAsia" w:hAnsiTheme="minorHAnsi"/>
                <w:color w:val="000000" w:themeColor="text1"/>
                <w:sz w:val="18"/>
                <w:szCs w:val="18"/>
              </w:rPr>
              <w:t>to be</w:t>
            </w:r>
            <w:r w:rsidRPr="00FE66F3">
              <w:rPr>
                <w:rFonts w:asciiTheme="minorHAnsi" w:eastAsiaTheme="minorEastAsia" w:hAnsiTheme="minorHAnsi"/>
                <w:color w:val="000000" w:themeColor="text1"/>
                <w:sz w:val="18"/>
                <w:szCs w:val="18"/>
              </w:rPr>
              <w:t xml:space="preserve"> running.</w:t>
            </w:r>
          </w:p>
        </w:tc>
        <w:tc>
          <w:tcPr>
            <w:tcW w:w="268" w:type="dxa"/>
            <w:shd w:val="clear" w:color="auto" w:fill="000000" w:themeFill="text1"/>
          </w:tcPr>
          <w:p w14:paraId="40D713F6" w14:textId="77777777" w:rsidR="00361854" w:rsidRPr="00FE66F3" w:rsidRDefault="00361854" w:rsidP="00361854">
            <w:pPr>
              <w:jc w:val="center"/>
              <w:rPr>
                <w:sz w:val="18"/>
                <w:szCs w:val="18"/>
              </w:rPr>
            </w:pPr>
          </w:p>
        </w:tc>
        <w:tc>
          <w:tcPr>
            <w:tcW w:w="2870" w:type="dxa"/>
            <w:gridSpan w:val="2"/>
            <w:vAlign w:val="center"/>
          </w:tcPr>
          <w:p w14:paraId="5A02C394" w14:textId="77777777" w:rsidR="00361854" w:rsidRPr="00FE66F3" w:rsidRDefault="00361854" w:rsidP="00361854">
            <w:pPr>
              <w:pStyle w:val="ListParagraph"/>
              <w:numPr>
                <w:ilvl w:val="0"/>
                <w:numId w:val="1"/>
              </w:numPr>
              <w:jc w:val="center"/>
              <w:rPr>
                <w:rFonts w:asciiTheme="minorHAnsi" w:eastAsiaTheme="minorEastAsia" w:hAnsiTheme="minorHAnsi"/>
                <w:color w:val="000000" w:themeColor="text1"/>
                <w:sz w:val="18"/>
                <w:szCs w:val="18"/>
              </w:rPr>
            </w:pPr>
            <w:r w:rsidRPr="00FE66F3">
              <w:rPr>
                <w:rFonts w:asciiTheme="minorHAnsi" w:eastAsiaTheme="minorEastAsia" w:hAnsiTheme="minorHAnsi"/>
                <w:color w:val="000000" w:themeColor="text1"/>
                <w:sz w:val="18"/>
                <w:szCs w:val="18"/>
              </w:rPr>
              <w:t>Word and sentence level work inspired by high-quality texts with T4W story mapping and oral rehearsal running alongside.</w:t>
            </w:r>
          </w:p>
          <w:p w14:paraId="276B8D38" w14:textId="0578FE54" w:rsidR="00361854" w:rsidRPr="00FE66F3" w:rsidRDefault="00361854" w:rsidP="00361854">
            <w:pPr>
              <w:pStyle w:val="ListParagraph"/>
              <w:numPr>
                <w:ilvl w:val="0"/>
                <w:numId w:val="1"/>
              </w:numPr>
              <w:jc w:val="center"/>
              <w:rPr>
                <w:rFonts w:ascii="Calibri" w:eastAsia="Calibri" w:hAnsi="Calibri" w:cs="Calibri"/>
                <w:sz w:val="18"/>
                <w:szCs w:val="18"/>
              </w:rPr>
            </w:pPr>
            <w:r>
              <w:rPr>
                <w:rFonts w:asciiTheme="minorHAnsi" w:eastAsiaTheme="minorEastAsia" w:hAnsiTheme="minorHAnsi"/>
                <w:color w:val="000000" w:themeColor="text1"/>
                <w:sz w:val="18"/>
                <w:szCs w:val="18"/>
              </w:rPr>
              <w:t xml:space="preserve">Retell introduced </w:t>
            </w:r>
          </w:p>
        </w:tc>
        <w:tc>
          <w:tcPr>
            <w:tcW w:w="1611" w:type="dxa"/>
            <w:vAlign w:val="center"/>
          </w:tcPr>
          <w:p w14:paraId="5A89D117" w14:textId="4B83C651" w:rsidR="00361854" w:rsidRPr="005D0497" w:rsidRDefault="00361854" w:rsidP="00361854">
            <w:pPr>
              <w:jc w:val="center"/>
              <w:rPr>
                <w:rFonts w:ascii="Calibri" w:eastAsia="Calibri" w:hAnsi="Calibri" w:cs="Calibri"/>
                <w:sz w:val="20"/>
                <w:szCs w:val="20"/>
              </w:rPr>
            </w:pPr>
            <w:r w:rsidRPr="005D0497">
              <w:rPr>
                <w:rFonts w:ascii="Calibri" w:eastAsia="Calibri" w:hAnsi="Calibri" w:cs="Calibri"/>
                <w:sz w:val="20"/>
                <w:szCs w:val="20"/>
              </w:rPr>
              <w:t>Recount</w:t>
            </w:r>
          </w:p>
        </w:tc>
        <w:tc>
          <w:tcPr>
            <w:tcW w:w="269" w:type="dxa"/>
            <w:shd w:val="clear" w:color="auto" w:fill="000000" w:themeFill="text1"/>
          </w:tcPr>
          <w:p w14:paraId="6415584F" w14:textId="58E4BF40" w:rsidR="00361854" w:rsidRPr="00E51ECD" w:rsidRDefault="00361854" w:rsidP="00361854">
            <w:pPr>
              <w:pStyle w:val="ListParagraph"/>
            </w:pPr>
          </w:p>
        </w:tc>
        <w:tc>
          <w:tcPr>
            <w:tcW w:w="1429" w:type="dxa"/>
            <w:tcBorders>
              <w:right w:val="single" w:sz="2" w:space="0" w:color="000000" w:themeColor="text1"/>
            </w:tcBorders>
            <w:vAlign w:val="center"/>
          </w:tcPr>
          <w:p w14:paraId="212CD24F" w14:textId="77777777" w:rsidR="00361854" w:rsidRDefault="00361854" w:rsidP="00361854">
            <w:pPr>
              <w:jc w:val="center"/>
              <w:rPr>
                <w:rFonts w:ascii="Calibri" w:eastAsia="Calibri" w:hAnsi="Calibri" w:cs="Calibri"/>
                <w:sz w:val="20"/>
                <w:szCs w:val="20"/>
              </w:rPr>
            </w:pPr>
          </w:p>
          <w:p w14:paraId="4F8CD500" w14:textId="29D462F2" w:rsidR="00361854" w:rsidRDefault="00361854" w:rsidP="00361854">
            <w:pPr>
              <w:jc w:val="center"/>
              <w:rPr>
                <w:rFonts w:ascii="Calibri" w:eastAsia="Calibri" w:hAnsi="Calibri" w:cs="Calibri"/>
                <w:sz w:val="16"/>
                <w:szCs w:val="16"/>
              </w:rPr>
            </w:pPr>
            <w:r>
              <w:rPr>
                <w:rFonts w:ascii="Calibri" w:eastAsia="Calibri" w:hAnsi="Calibri" w:cs="Calibri"/>
                <w:sz w:val="20"/>
                <w:szCs w:val="20"/>
              </w:rPr>
              <w:t xml:space="preserve">What Am I </w:t>
            </w:r>
            <w:r w:rsidRPr="00E51ECD">
              <w:rPr>
                <w:rFonts w:ascii="Calibri" w:eastAsia="Calibri" w:hAnsi="Calibri" w:cs="Calibri"/>
                <w:sz w:val="20"/>
                <w:szCs w:val="20"/>
              </w:rPr>
              <w:t>Riddl</w:t>
            </w:r>
            <w:r>
              <w:rPr>
                <w:rFonts w:ascii="Calibri" w:eastAsia="Calibri" w:hAnsi="Calibri" w:cs="Calibri"/>
                <w:sz w:val="20"/>
                <w:szCs w:val="20"/>
              </w:rPr>
              <w:t>e</w:t>
            </w:r>
            <w:r>
              <w:rPr>
                <w:rFonts w:ascii="Calibri" w:eastAsia="Calibri" w:hAnsi="Calibri" w:cs="Calibri"/>
                <w:sz w:val="20"/>
                <w:szCs w:val="20"/>
              </w:rPr>
              <w:t>s?</w:t>
            </w:r>
          </w:p>
          <w:p w14:paraId="216B68D3" w14:textId="7F80017B" w:rsidR="00361854" w:rsidRPr="00E51ECD" w:rsidRDefault="00361854" w:rsidP="00361854">
            <w:pPr>
              <w:jc w:val="center"/>
              <w:rPr>
                <w:rFonts w:ascii="Calibri" w:eastAsia="Calibri" w:hAnsi="Calibri" w:cs="Calibri"/>
                <w:sz w:val="20"/>
                <w:szCs w:val="20"/>
              </w:rPr>
            </w:pPr>
          </w:p>
        </w:tc>
        <w:tc>
          <w:tcPr>
            <w:tcW w:w="1445"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0A133FB" w14:textId="3DA20248" w:rsidR="00361854" w:rsidRPr="000375DF" w:rsidRDefault="00361854" w:rsidP="00361854">
            <w:pPr>
              <w:jc w:val="center"/>
              <w:rPr>
                <w:rFonts w:ascii="Calibri" w:eastAsia="Calibri" w:hAnsi="Calibri" w:cs="Calibri"/>
                <w:sz w:val="20"/>
                <w:szCs w:val="20"/>
              </w:rPr>
            </w:pPr>
            <w:r>
              <w:rPr>
                <w:rFonts w:ascii="Calibri" w:eastAsia="Calibri" w:hAnsi="Calibri" w:cs="Calibri"/>
                <w:sz w:val="20"/>
                <w:szCs w:val="20"/>
              </w:rPr>
              <w:t>Rags to Riches</w:t>
            </w:r>
          </w:p>
        </w:tc>
        <w:tc>
          <w:tcPr>
            <w:tcW w:w="1415" w:type="dxa"/>
            <w:tcBorders>
              <w:left w:val="single" w:sz="2" w:space="0" w:color="000000" w:themeColor="text1"/>
            </w:tcBorders>
            <w:vAlign w:val="center"/>
          </w:tcPr>
          <w:p w14:paraId="3353E90B" w14:textId="13EFEE57" w:rsidR="00361854" w:rsidRPr="000375DF" w:rsidRDefault="00361854" w:rsidP="00361854">
            <w:pPr>
              <w:jc w:val="center"/>
              <w:rPr>
                <w:rFonts w:ascii="Calibri" w:eastAsia="Calibri" w:hAnsi="Calibri" w:cs="Calibri"/>
                <w:sz w:val="20"/>
                <w:szCs w:val="20"/>
              </w:rPr>
            </w:pPr>
            <w:r>
              <w:rPr>
                <w:rFonts w:ascii="Calibri" w:eastAsia="Calibri" w:hAnsi="Calibri" w:cs="Calibri"/>
                <w:sz w:val="20"/>
                <w:szCs w:val="20"/>
              </w:rPr>
              <w:t>Instructions</w:t>
            </w:r>
          </w:p>
        </w:tc>
      </w:tr>
      <w:tr w:rsidR="00361854" w:rsidRPr="00523CE9" w14:paraId="5431E392" w14:textId="77777777" w:rsidTr="005D0497">
        <w:trPr>
          <w:gridAfter w:val="1"/>
          <w:wAfter w:w="65" w:type="dxa"/>
          <w:trHeight w:val="786"/>
        </w:trPr>
        <w:tc>
          <w:tcPr>
            <w:tcW w:w="1704" w:type="dxa"/>
            <w:shd w:val="clear" w:color="auto" w:fill="BDD6EE" w:themeFill="accent5" w:themeFillTint="66"/>
            <w:vAlign w:val="center"/>
          </w:tcPr>
          <w:p w14:paraId="2A4ED559" w14:textId="77777777" w:rsidR="00361854" w:rsidRPr="0028498B" w:rsidRDefault="00361854" w:rsidP="00361854">
            <w:pPr>
              <w:jc w:val="center"/>
              <w:rPr>
                <w:highlight w:val="yellow"/>
              </w:rPr>
            </w:pPr>
            <w:r w:rsidRPr="0028498B">
              <w:rPr>
                <w:highlight w:val="yellow"/>
              </w:rPr>
              <w:t xml:space="preserve">Prawns </w:t>
            </w:r>
          </w:p>
          <w:p w14:paraId="3632FD6C" w14:textId="2DAF035C" w:rsidR="00361854" w:rsidRPr="0028498B" w:rsidRDefault="00361854" w:rsidP="00361854">
            <w:pPr>
              <w:jc w:val="center"/>
            </w:pPr>
            <w:r w:rsidRPr="0028498B">
              <w:rPr>
                <w:highlight w:val="yellow"/>
              </w:rPr>
              <w:t>B</w:t>
            </w:r>
          </w:p>
        </w:tc>
        <w:tc>
          <w:tcPr>
            <w:tcW w:w="4312" w:type="dxa"/>
            <w:gridSpan w:val="3"/>
            <w:vAlign w:val="center"/>
          </w:tcPr>
          <w:p w14:paraId="2C83AD7F" w14:textId="77777777" w:rsidR="00361854" w:rsidRPr="00FE66F3" w:rsidRDefault="00361854" w:rsidP="00361854">
            <w:pPr>
              <w:pStyle w:val="ListParagraph"/>
              <w:numPr>
                <w:ilvl w:val="0"/>
                <w:numId w:val="1"/>
              </w:numPr>
              <w:jc w:val="center"/>
              <w:rPr>
                <w:rFonts w:asciiTheme="minorHAnsi" w:eastAsiaTheme="minorEastAsia" w:hAnsiTheme="minorHAnsi"/>
                <w:color w:val="000000" w:themeColor="text1"/>
                <w:sz w:val="18"/>
                <w:szCs w:val="18"/>
              </w:rPr>
            </w:pPr>
            <w:r w:rsidRPr="00FE66F3">
              <w:rPr>
                <w:rFonts w:asciiTheme="minorHAnsi" w:eastAsiaTheme="minorEastAsia" w:hAnsiTheme="minorHAnsi"/>
                <w:color w:val="000000" w:themeColor="text1"/>
                <w:sz w:val="18"/>
                <w:szCs w:val="18"/>
              </w:rPr>
              <w:t>Word and sentence level work inspired by high-quality texts with T4W story mapping and oral rehearsal running alongside.</w:t>
            </w:r>
          </w:p>
          <w:p w14:paraId="5D30E0FD" w14:textId="5ED80BBE" w:rsidR="00361854" w:rsidRPr="00FE66F3" w:rsidRDefault="00361854" w:rsidP="00361854">
            <w:pPr>
              <w:pStyle w:val="ListParagraph"/>
              <w:numPr>
                <w:ilvl w:val="0"/>
                <w:numId w:val="1"/>
              </w:numPr>
              <w:jc w:val="center"/>
              <w:rPr>
                <w:rFonts w:asciiTheme="minorHAnsi" w:eastAsiaTheme="minorEastAsia" w:hAnsiTheme="minorHAnsi"/>
                <w:color w:val="000000" w:themeColor="text1"/>
                <w:sz w:val="18"/>
                <w:szCs w:val="18"/>
              </w:rPr>
            </w:pPr>
            <w:r w:rsidRPr="00FE66F3">
              <w:rPr>
                <w:rFonts w:asciiTheme="minorHAnsi" w:eastAsiaTheme="minorEastAsia" w:hAnsiTheme="minorHAnsi"/>
                <w:color w:val="000000" w:themeColor="text1"/>
                <w:sz w:val="18"/>
                <w:szCs w:val="18"/>
              </w:rPr>
              <w:t>Continuous provision is to be running.</w:t>
            </w:r>
          </w:p>
        </w:tc>
        <w:tc>
          <w:tcPr>
            <w:tcW w:w="268" w:type="dxa"/>
            <w:shd w:val="clear" w:color="auto" w:fill="000000" w:themeFill="text1"/>
          </w:tcPr>
          <w:p w14:paraId="37343210" w14:textId="77777777" w:rsidR="00361854" w:rsidRPr="00FE66F3" w:rsidRDefault="00361854" w:rsidP="00361854">
            <w:pPr>
              <w:jc w:val="center"/>
              <w:rPr>
                <w:sz w:val="18"/>
                <w:szCs w:val="18"/>
              </w:rPr>
            </w:pPr>
          </w:p>
        </w:tc>
        <w:tc>
          <w:tcPr>
            <w:tcW w:w="2870" w:type="dxa"/>
            <w:gridSpan w:val="2"/>
            <w:vAlign w:val="center"/>
          </w:tcPr>
          <w:p w14:paraId="5C7CE5F4" w14:textId="77777777" w:rsidR="00361854" w:rsidRPr="00FE66F3" w:rsidRDefault="00361854" w:rsidP="00361854">
            <w:pPr>
              <w:pStyle w:val="ListParagraph"/>
              <w:numPr>
                <w:ilvl w:val="0"/>
                <w:numId w:val="1"/>
              </w:numPr>
              <w:jc w:val="center"/>
              <w:rPr>
                <w:rFonts w:asciiTheme="minorHAnsi" w:eastAsiaTheme="minorEastAsia" w:hAnsiTheme="minorHAnsi"/>
                <w:color w:val="000000" w:themeColor="text1"/>
                <w:sz w:val="18"/>
                <w:szCs w:val="18"/>
              </w:rPr>
            </w:pPr>
            <w:r w:rsidRPr="00FE66F3">
              <w:rPr>
                <w:rFonts w:asciiTheme="minorHAnsi" w:eastAsiaTheme="minorEastAsia" w:hAnsiTheme="minorHAnsi"/>
                <w:color w:val="000000" w:themeColor="text1"/>
                <w:sz w:val="18"/>
                <w:szCs w:val="18"/>
              </w:rPr>
              <w:t>Word and sentence level work inspired by high-quality texts with T4W story mapping and oral rehearsal running alongside.</w:t>
            </w:r>
          </w:p>
          <w:p w14:paraId="687155B8" w14:textId="66054FCD" w:rsidR="00361854" w:rsidRPr="00FE66F3" w:rsidRDefault="00361854" w:rsidP="00361854">
            <w:pPr>
              <w:pStyle w:val="ListParagraph"/>
              <w:numPr>
                <w:ilvl w:val="0"/>
                <w:numId w:val="1"/>
              </w:numPr>
              <w:jc w:val="center"/>
              <w:rPr>
                <w:rFonts w:asciiTheme="minorHAnsi" w:eastAsiaTheme="minorEastAsia" w:hAnsiTheme="minorHAnsi"/>
                <w:color w:val="000000" w:themeColor="text1"/>
                <w:sz w:val="18"/>
                <w:szCs w:val="18"/>
              </w:rPr>
            </w:pPr>
            <w:r>
              <w:rPr>
                <w:rFonts w:asciiTheme="minorHAnsi" w:eastAsiaTheme="minorEastAsia" w:hAnsiTheme="minorHAnsi"/>
                <w:color w:val="000000" w:themeColor="text1"/>
                <w:sz w:val="18"/>
                <w:szCs w:val="18"/>
              </w:rPr>
              <w:t xml:space="preserve">Retell introduced </w:t>
            </w:r>
          </w:p>
        </w:tc>
        <w:tc>
          <w:tcPr>
            <w:tcW w:w="1611" w:type="dxa"/>
            <w:vAlign w:val="center"/>
          </w:tcPr>
          <w:p w14:paraId="6E8809C3" w14:textId="68099EA5" w:rsidR="00361854" w:rsidRPr="005D0497" w:rsidRDefault="00361854" w:rsidP="00361854">
            <w:pPr>
              <w:ind w:left="360"/>
              <w:rPr>
                <w:rFonts w:asciiTheme="minorHAnsi" w:eastAsiaTheme="minorEastAsia" w:hAnsiTheme="minorHAnsi"/>
                <w:color w:val="000000" w:themeColor="text1"/>
                <w:sz w:val="20"/>
                <w:szCs w:val="20"/>
              </w:rPr>
            </w:pPr>
            <w:r w:rsidRPr="005D0497">
              <w:rPr>
                <w:rFonts w:asciiTheme="minorHAnsi" w:eastAsiaTheme="minorEastAsia" w:hAnsiTheme="minorHAnsi"/>
                <w:color w:val="000000" w:themeColor="text1"/>
                <w:sz w:val="20"/>
                <w:szCs w:val="20"/>
              </w:rPr>
              <w:t>Recount</w:t>
            </w:r>
          </w:p>
        </w:tc>
        <w:tc>
          <w:tcPr>
            <w:tcW w:w="269" w:type="dxa"/>
            <w:shd w:val="clear" w:color="auto" w:fill="000000" w:themeFill="text1"/>
          </w:tcPr>
          <w:p w14:paraId="5EF25FBD" w14:textId="6A9EF0C8" w:rsidR="00361854" w:rsidRPr="00E51ECD" w:rsidRDefault="00361854" w:rsidP="00361854">
            <w:pPr>
              <w:pStyle w:val="ListParagraph"/>
            </w:pPr>
          </w:p>
        </w:tc>
        <w:tc>
          <w:tcPr>
            <w:tcW w:w="1429" w:type="dxa"/>
            <w:tcBorders>
              <w:right w:val="single" w:sz="2" w:space="0" w:color="000000" w:themeColor="text1"/>
            </w:tcBorders>
            <w:vAlign w:val="center"/>
          </w:tcPr>
          <w:p w14:paraId="68D43298" w14:textId="77777777" w:rsidR="00361854" w:rsidRDefault="00361854" w:rsidP="00361854">
            <w:pPr>
              <w:jc w:val="center"/>
              <w:rPr>
                <w:rFonts w:ascii="Calibri" w:eastAsia="Calibri" w:hAnsi="Calibri" w:cs="Calibri"/>
                <w:sz w:val="20"/>
                <w:szCs w:val="20"/>
              </w:rPr>
            </w:pPr>
          </w:p>
          <w:p w14:paraId="2FA5EA01" w14:textId="2C41A567" w:rsidR="00361854" w:rsidRDefault="00361854" w:rsidP="00361854">
            <w:pPr>
              <w:jc w:val="center"/>
              <w:rPr>
                <w:rFonts w:ascii="Calibri" w:eastAsia="Calibri" w:hAnsi="Calibri" w:cs="Calibri"/>
                <w:sz w:val="16"/>
                <w:szCs w:val="16"/>
              </w:rPr>
            </w:pPr>
            <w:r>
              <w:rPr>
                <w:rFonts w:ascii="Calibri" w:eastAsia="Calibri" w:hAnsi="Calibri" w:cs="Calibri"/>
                <w:sz w:val="20"/>
                <w:szCs w:val="20"/>
              </w:rPr>
              <w:t xml:space="preserve">What Am I </w:t>
            </w:r>
            <w:r w:rsidRPr="00E51ECD">
              <w:rPr>
                <w:rFonts w:ascii="Calibri" w:eastAsia="Calibri" w:hAnsi="Calibri" w:cs="Calibri"/>
                <w:sz w:val="20"/>
                <w:szCs w:val="20"/>
              </w:rPr>
              <w:t>Riddl</w:t>
            </w:r>
            <w:r>
              <w:rPr>
                <w:rFonts w:ascii="Calibri" w:eastAsia="Calibri" w:hAnsi="Calibri" w:cs="Calibri"/>
                <w:sz w:val="20"/>
                <w:szCs w:val="20"/>
              </w:rPr>
              <w:t>e</w:t>
            </w:r>
            <w:r>
              <w:rPr>
                <w:rFonts w:ascii="Calibri" w:eastAsia="Calibri" w:hAnsi="Calibri" w:cs="Calibri"/>
                <w:sz w:val="20"/>
                <w:szCs w:val="20"/>
              </w:rPr>
              <w:t>s?</w:t>
            </w:r>
          </w:p>
          <w:p w14:paraId="134FC515" w14:textId="28CF189C" w:rsidR="00361854" w:rsidRDefault="00361854" w:rsidP="00361854">
            <w:pPr>
              <w:jc w:val="center"/>
              <w:rPr>
                <w:rFonts w:ascii="Calibri" w:eastAsia="Calibri" w:hAnsi="Calibri" w:cs="Calibri"/>
                <w:sz w:val="20"/>
                <w:szCs w:val="20"/>
              </w:rPr>
            </w:pPr>
          </w:p>
        </w:tc>
        <w:tc>
          <w:tcPr>
            <w:tcW w:w="1445"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76486DEC" w14:textId="66364121" w:rsidR="00361854" w:rsidRPr="00E51ECD" w:rsidRDefault="00361854" w:rsidP="00361854">
            <w:pPr>
              <w:jc w:val="center"/>
              <w:rPr>
                <w:rFonts w:ascii="Calibri" w:eastAsia="Calibri" w:hAnsi="Calibri" w:cs="Calibri"/>
                <w:sz w:val="20"/>
                <w:szCs w:val="20"/>
              </w:rPr>
            </w:pPr>
            <w:r>
              <w:rPr>
                <w:rFonts w:asciiTheme="minorHAnsi" w:hAnsiTheme="minorHAnsi"/>
                <w:sz w:val="20"/>
                <w:szCs w:val="20"/>
              </w:rPr>
              <w:t>Journey Stories</w:t>
            </w:r>
          </w:p>
        </w:tc>
        <w:tc>
          <w:tcPr>
            <w:tcW w:w="1415" w:type="dxa"/>
            <w:tcBorders>
              <w:left w:val="single" w:sz="2" w:space="0" w:color="000000" w:themeColor="text1"/>
            </w:tcBorders>
            <w:vAlign w:val="center"/>
          </w:tcPr>
          <w:p w14:paraId="53ADF8E2" w14:textId="31C61904" w:rsidR="00361854" w:rsidRPr="000375DF" w:rsidRDefault="00361854" w:rsidP="00361854">
            <w:pPr>
              <w:jc w:val="center"/>
              <w:rPr>
                <w:rFonts w:asciiTheme="minorHAnsi" w:hAnsiTheme="minorHAnsi"/>
                <w:sz w:val="20"/>
                <w:szCs w:val="20"/>
              </w:rPr>
            </w:pPr>
            <w:r>
              <w:rPr>
                <w:rFonts w:ascii="Calibri" w:eastAsia="Calibri" w:hAnsi="Calibri" w:cs="Calibri"/>
                <w:sz w:val="20"/>
                <w:szCs w:val="20"/>
              </w:rPr>
              <w:t>Instructions</w:t>
            </w:r>
          </w:p>
        </w:tc>
      </w:tr>
      <w:tr w:rsidR="00361854" w:rsidRPr="00523CE9" w14:paraId="7AE0783A" w14:textId="77777777" w:rsidTr="005D0497">
        <w:trPr>
          <w:gridAfter w:val="1"/>
          <w:wAfter w:w="65" w:type="dxa"/>
          <w:trHeight w:val="1119"/>
        </w:trPr>
        <w:tc>
          <w:tcPr>
            <w:tcW w:w="1704" w:type="dxa"/>
            <w:shd w:val="clear" w:color="auto" w:fill="BDD6EE" w:themeFill="accent5" w:themeFillTint="66"/>
            <w:vAlign w:val="center"/>
          </w:tcPr>
          <w:p w14:paraId="7CC49E23" w14:textId="77777777" w:rsidR="00361854" w:rsidRPr="0028498B" w:rsidRDefault="00361854" w:rsidP="00361854">
            <w:pPr>
              <w:jc w:val="center"/>
            </w:pPr>
            <w:r w:rsidRPr="0028498B">
              <w:t xml:space="preserve">Starfish </w:t>
            </w:r>
          </w:p>
          <w:p w14:paraId="2CC79C33" w14:textId="1DF38DF4" w:rsidR="00361854" w:rsidRPr="0028498B" w:rsidRDefault="00361854" w:rsidP="00361854">
            <w:pPr>
              <w:jc w:val="center"/>
              <w:rPr>
                <w:rFonts w:asciiTheme="minorHAnsi" w:eastAsiaTheme="minorEastAsia" w:hAnsiTheme="minorHAnsi"/>
              </w:rPr>
            </w:pPr>
            <w:r w:rsidRPr="0028498B">
              <w:rPr>
                <w:rFonts w:eastAsiaTheme="minorEastAsia"/>
              </w:rPr>
              <w:t>A</w:t>
            </w:r>
          </w:p>
        </w:tc>
        <w:tc>
          <w:tcPr>
            <w:tcW w:w="1493" w:type="dxa"/>
            <w:vAlign w:val="center"/>
          </w:tcPr>
          <w:p w14:paraId="4D1AC9CA" w14:textId="77777777" w:rsidR="00361854" w:rsidRPr="009B2E66" w:rsidRDefault="00361854" w:rsidP="00361854">
            <w:pPr>
              <w:jc w:val="center"/>
              <w:rPr>
                <w:rStyle w:val="Hyperlink"/>
                <w:rFonts w:asciiTheme="minorHAnsi" w:eastAsia="Calibri" w:hAnsiTheme="minorHAnsi" w:cstheme="minorHAnsi"/>
                <w:color w:val="auto"/>
                <w:sz w:val="20"/>
                <w:szCs w:val="20"/>
                <w:u w:val="none"/>
              </w:rPr>
            </w:pPr>
            <w:hyperlink r:id="rId10">
              <w:r w:rsidRPr="009B2E66">
                <w:rPr>
                  <w:rStyle w:val="Hyperlink"/>
                  <w:rFonts w:asciiTheme="minorHAnsi" w:eastAsia="Calibri" w:hAnsiTheme="minorHAnsi" w:cstheme="minorHAnsi"/>
                  <w:color w:val="auto"/>
                  <w:sz w:val="20"/>
                  <w:szCs w:val="20"/>
                  <w:u w:val="none"/>
                </w:rPr>
                <w:t>Instructions</w:t>
              </w:r>
            </w:hyperlink>
          </w:p>
          <w:p w14:paraId="66EF8C47" w14:textId="17BC292B" w:rsidR="00361854" w:rsidRPr="009B2E66" w:rsidRDefault="00361854" w:rsidP="00361854">
            <w:pPr>
              <w:jc w:val="center"/>
              <w:rPr>
                <w:rFonts w:asciiTheme="minorHAnsi" w:eastAsia="Calibri" w:hAnsiTheme="minorHAnsi" w:cstheme="minorHAnsi"/>
                <w:sz w:val="20"/>
                <w:szCs w:val="20"/>
              </w:rPr>
            </w:pPr>
            <w:r w:rsidRPr="009B2E66">
              <w:rPr>
                <w:rFonts w:ascii="Calibri" w:eastAsia="Calibri" w:hAnsi="Calibri" w:cs="Calibri"/>
                <w:i/>
                <w:iCs/>
                <w:sz w:val="20"/>
                <w:szCs w:val="20"/>
              </w:rPr>
              <w:t>(How to wash a Woolly Mammoth)</w:t>
            </w:r>
          </w:p>
        </w:tc>
        <w:tc>
          <w:tcPr>
            <w:tcW w:w="1363" w:type="dxa"/>
            <w:vAlign w:val="center"/>
          </w:tcPr>
          <w:p w14:paraId="288427D8" w14:textId="77777777" w:rsidR="00361854" w:rsidRPr="009B2E66" w:rsidRDefault="00361854" w:rsidP="00361854">
            <w:pPr>
              <w:jc w:val="center"/>
              <w:rPr>
                <w:rStyle w:val="Hyperlink"/>
                <w:rFonts w:asciiTheme="minorHAnsi" w:eastAsia="Calibri" w:hAnsiTheme="minorHAnsi" w:cstheme="minorHAnsi"/>
                <w:color w:val="auto"/>
                <w:sz w:val="20"/>
                <w:szCs w:val="20"/>
                <w:u w:val="none"/>
              </w:rPr>
            </w:pPr>
            <w:hyperlink r:id="rId11">
              <w:r w:rsidRPr="009B2E66">
                <w:rPr>
                  <w:rStyle w:val="Hyperlink"/>
                  <w:rFonts w:asciiTheme="minorHAnsi" w:eastAsia="Calibri" w:hAnsiTheme="minorHAnsi" w:cstheme="minorHAnsi"/>
                  <w:color w:val="auto"/>
                  <w:sz w:val="20"/>
                  <w:szCs w:val="20"/>
                  <w:u w:val="none"/>
                </w:rPr>
                <w:t>Historical Fiction</w:t>
              </w:r>
            </w:hyperlink>
          </w:p>
          <w:p w14:paraId="70F95F69" w14:textId="77777777" w:rsidR="00361854" w:rsidRPr="009B2E66" w:rsidRDefault="00361854" w:rsidP="00361854">
            <w:pPr>
              <w:jc w:val="center"/>
              <w:rPr>
                <w:rStyle w:val="Hyperlink"/>
                <w:rFonts w:asciiTheme="minorHAnsi" w:hAnsiTheme="minorHAnsi" w:cstheme="minorHAnsi"/>
                <w:color w:val="auto"/>
                <w:sz w:val="20"/>
                <w:szCs w:val="20"/>
                <w:u w:val="none"/>
              </w:rPr>
            </w:pPr>
            <w:r w:rsidRPr="009B2E66">
              <w:rPr>
                <w:rStyle w:val="Hyperlink"/>
                <w:rFonts w:asciiTheme="minorHAnsi" w:hAnsiTheme="minorHAnsi" w:cstheme="minorHAnsi"/>
                <w:color w:val="auto"/>
                <w:sz w:val="20"/>
                <w:szCs w:val="20"/>
                <w:u w:val="none"/>
              </w:rPr>
              <w:t>Finding Tale</w:t>
            </w:r>
          </w:p>
          <w:p w14:paraId="0EE55AC3" w14:textId="4284DD4E" w:rsidR="00361854" w:rsidRPr="009B2E66" w:rsidRDefault="00361854" w:rsidP="00361854">
            <w:pPr>
              <w:jc w:val="center"/>
              <w:rPr>
                <w:rFonts w:ascii="Calibri" w:eastAsia="Calibri" w:hAnsi="Calibri" w:cs="Calibri"/>
                <w:i/>
                <w:iCs/>
                <w:sz w:val="20"/>
                <w:szCs w:val="20"/>
              </w:rPr>
            </w:pPr>
          </w:p>
        </w:tc>
        <w:tc>
          <w:tcPr>
            <w:tcW w:w="1456" w:type="dxa"/>
            <w:vAlign w:val="center"/>
          </w:tcPr>
          <w:p w14:paraId="51AC8E37" w14:textId="77777777" w:rsidR="00361854" w:rsidRPr="009B2E66" w:rsidRDefault="00361854" w:rsidP="00361854">
            <w:pPr>
              <w:jc w:val="center"/>
              <w:rPr>
                <w:rFonts w:asciiTheme="minorHAnsi" w:eastAsia="Calibri" w:hAnsiTheme="minorHAnsi" w:cstheme="minorHAnsi"/>
                <w:sz w:val="20"/>
                <w:szCs w:val="20"/>
              </w:rPr>
            </w:pPr>
            <w:r w:rsidRPr="009B2E66">
              <w:rPr>
                <w:rFonts w:asciiTheme="minorHAnsi" w:eastAsia="Calibri" w:hAnsiTheme="minorHAnsi" w:cstheme="minorHAnsi"/>
                <w:sz w:val="20"/>
                <w:szCs w:val="20"/>
              </w:rPr>
              <w:t>Cinquains</w:t>
            </w:r>
          </w:p>
          <w:p w14:paraId="0FD7970D" w14:textId="63D8AC52" w:rsidR="00361854" w:rsidRPr="009B2E66" w:rsidRDefault="00361854" w:rsidP="00361854">
            <w:pPr>
              <w:jc w:val="center"/>
              <w:rPr>
                <w:rFonts w:ascii="Calibri" w:eastAsia="Calibri" w:hAnsi="Calibri" w:cs="Calibri"/>
                <w:sz w:val="20"/>
                <w:szCs w:val="20"/>
              </w:rPr>
            </w:pPr>
            <w:r w:rsidRPr="009B2E66">
              <w:rPr>
                <w:rFonts w:ascii="Calibri" w:eastAsia="Calibri" w:hAnsi="Calibri" w:cs="Calibri"/>
                <w:sz w:val="20"/>
                <w:szCs w:val="20"/>
              </w:rPr>
              <w:t>(Structured form)</w:t>
            </w:r>
          </w:p>
        </w:tc>
        <w:tc>
          <w:tcPr>
            <w:tcW w:w="268" w:type="dxa"/>
            <w:shd w:val="clear" w:color="auto" w:fill="000000" w:themeFill="text1"/>
          </w:tcPr>
          <w:p w14:paraId="5CCA87A4" w14:textId="77777777" w:rsidR="00361854" w:rsidRPr="009B2E66" w:rsidRDefault="00361854" w:rsidP="00361854">
            <w:pPr>
              <w:jc w:val="center"/>
              <w:rPr>
                <w:sz w:val="20"/>
                <w:szCs w:val="20"/>
              </w:rPr>
            </w:pPr>
          </w:p>
        </w:tc>
        <w:tc>
          <w:tcPr>
            <w:tcW w:w="1435" w:type="dxa"/>
            <w:vAlign w:val="center"/>
          </w:tcPr>
          <w:p w14:paraId="77022E7F" w14:textId="77777777" w:rsidR="00361854" w:rsidRPr="009B2E66" w:rsidRDefault="00361854" w:rsidP="00361854">
            <w:pPr>
              <w:jc w:val="center"/>
              <w:rPr>
                <w:sz w:val="20"/>
                <w:szCs w:val="20"/>
              </w:rPr>
            </w:pPr>
            <w:hyperlink r:id="rId12">
              <w:r w:rsidRPr="009B2E66">
                <w:rPr>
                  <w:rStyle w:val="Hyperlink"/>
                  <w:rFonts w:ascii="Calibri" w:eastAsia="Calibri" w:hAnsi="Calibri" w:cs="Calibri"/>
                  <w:color w:val="auto"/>
                  <w:sz w:val="20"/>
                  <w:szCs w:val="20"/>
                  <w:u w:val="none"/>
                </w:rPr>
                <w:t>Information Texts</w:t>
              </w:r>
            </w:hyperlink>
          </w:p>
          <w:p w14:paraId="21EB3784" w14:textId="29BEA564" w:rsidR="00361854" w:rsidRPr="009B2E66" w:rsidRDefault="00361854" w:rsidP="00361854">
            <w:pPr>
              <w:jc w:val="center"/>
              <w:rPr>
                <w:rFonts w:ascii="Calibri" w:eastAsia="Calibri" w:hAnsi="Calibri" w:cs="Calibri"/>
                <w:i/>
                <w:iCs/>
                <w:sz w:val="20"/>
                <w:szCs w:val="20"/>
              </w:rPr>
            </w:pPr>
            <w:r w:rsidRPr="009B2E66">
              <w:rPr>
                <w:i/>
                <w:iCs/>
                <w:sz w:val="20"/>
                <w:szCs w:val="20"/>
              </w:rPr>
              <w:t>(Fact file)</w:t>
            </w:r>
          </w:p>
        </w:tc>
        <w:tc>
          <w:tcPr>
            <w:tcW w:w="1435" w:type="dxa"/>
            <w:vAlign w:val="center"/>
          </w:tcPr>
          <w:p w14:paraId="57BD8B08" w14:textId="24E5462A" w:rsidR="00361854" w:rsidRPr="009B2E66" w:rsidRDefault="00361854" w:rsidP="00361854">
            <w:pPr>
              <w:jc w:val="center"/>
              <w:rPr>
                <w:rFonts w:ascii="Calibri" w:eastAsia="Calibri" w:hAnsi="Calibri" w:cs="Calibri"/>
                <w:sz w:val="20"/>
                <w:szCs w:val="20"/>
              </w:rPr>
            </w:pPr>
            <w:hyperlink r:id="rId13">
              <w:r w:rsidRPr="009B2E66">
                <w:rPr>
                  <w:rStyle w:val="Hyperlink"/>
                  <w:rFonts w:asciiTheme="minorHAnsi" w:eastAsia="Calibri" w:hAnsiTheme="minorHAnsi" w:cstheme="minorHAnsi"/>
                  <w:color w:val="auto"/>
                  <w:sz w:val="20"/>
                  <w:szCs w:val="20"/>
                  <w:u w:val="none"/>
                </w:rPr>
                <w:t>Letters</w:t>
              </w:r>
            </w:hyperlink>
          </w:p>
        </w:tc>
        <w:tc>
          <w:tcPr>
            <w:tcW w:w="1611" w:type="dxa"/>
            <w:vAlign w:val="center"/>
          </w:tcPr>
          <w:p w14:paraId="4691C6D6" w14:textId="77777777" w:rsidR="00361854" w:rsidRPr="009B2E66" w:rsidRDefault="00361854" w:rsidP="00361854">
            <w:pPr>
              <w:jc w:val="center"/>
              <w:rPr>
                <w:rFonts w:ascii="Calibri" w:eastAsia="Calibri" w:hAnsi="Calibri" w:cs="Calibri"/>
                <w:sz w:val="20"/>
                <w:szCs w:val="20"/>
              </w:rPr>
            </w:pPr>
            <w:r w:rsidRPr="009B2E66">
              <w:rPr>
                <w:rFonts w:ascii="Calibri" w:eastAsia="Calibri" w:hAnsi="Calibri" w:cs="Calibri"/>
                <w:sz w:val="20"/>
                <w:szCs w:val="20"/>
              </w:rPr>
              <w:t>Kenning</w:t>
            </w:r>
          </w:p>
          <w:p w14:paraId="1D8BA812" w14:textId="6185CBDE" w:rsidR="00361854" w:rsidRPr="009B2E66" w:rsidRDefault="00361854" w:rsidP="00361854">
            <w:pPr>
              <w:jc w:val="center"/>
              <w:rPr>
                <w:rFonts w:ascii="Calibri" w:eastAsia="Calibri" w:hAnsi="Calibri" w:cs="Calibri"/>
                <w:sz w:val="20"/>
                <w:szCs w:val="20"/>
              </w:rPr>
            </w:pPr>
            <w:r w:rsidRPr="009B2E66">
              <w:rPr>
                <w:rFonts w:ascii="Calibri" w:eastAsia="Calibri" w:hAnsi="Calibri" w:cs="Calibri"/>
                <w:sz w:val="20"/>
                <w:szCs w:val="20"/>
              </w:rPr>
              <w:t>(Structured form</w:t>
            </w:r>
          </w:p>
        </w:tc>
        <w:tc>
          <w:tcPr>
            <w:tcW w:w="269" w:type="dxa"/>
            <w:shd w:val="clear" w:color="auto" w:fill="000000" w:themeFill="text1"/>
          </w:tcPr>
          <w:p w14:paraId="11BB7F2D" w14:textId="77777777" w:rsidR="00361854" w:rsidRPr="009B2E66" w:rsidRDefault="00361854" w:rsidP="00361854">
            <w:pPr>
              <w:jc w:val="center"/>
              <w:rPr>
                <w:sz w:val="20"/>
                <w:szCs w:val="20"/>
              </w:rPr>
            </w:pPr>
          </w:p>
        </w:tc>
        <w:tc>
          <w:tcPr>
            <w:tcW w:w="1429" w:type="dxa"/>
            <w:vAlign w:val="center"/>
          </w:tcPr>
          <w:p w14:paraId="702F9AF9" w14:textId="606504AC" w:rsidR="00361854" w:rsidRPr="009B2E66" w:rsidRDefault="00361854" w:rsidP="00361854">
            <w:pPr>
              <w:jc w:val="center"/>
              <w:rPr>
                <w:rFonts w:ascii="Calibri" w:eastAsia="Calibri" w:hAnsi="Calibri" w:cs="Calibri"/>
                <w:sz w:val="20"/>
                <w:szCs w:val="20"/>
              </w:rPr>
            </w:pPr>
            <w:r w:rsidRPr="009B2E66">
              <w:rPr>
                <w:rFonts w:asciiTheme="minorHAnsi" w:hAnsiTheme="minorHAnsi" w:cstheme="minorHAnsi"/>
                <w:sz w:val="20"/>
                <w:szCs w:val="20"/>
              </w:rPr>
              <w:t>Good Over Comes Bad</w:t>
            </w:r>
          </w:p>
        </w:tc>
        <w:tc>
          <w:tcPr>
            <w:tcW w:w="1445" w:type="dxa"/>
            <w:tcBorders>
              <w:top w:val="single" w:sz="2" w:space="0" w:color="000000" w:themeColor="text1"/>
            </w:tcBorders>
            <w:vAlign w:val="center"/>
          </w:tcPr>
          <w:p w14:paraId="63879CF7" w14:textId="77777777" w:rsidR="00361854" w:rsidRPr="009B2E66" w:rsidRDefault="00361854" w:rsidP="00361854">
            <w:pPr>
              <w:jc w:val="center"/>
              <w:rPr>
                <w:sz w:val="20"/>
                <w:szCs w:val="20"/>
              </w:rPr>
            </w:pPr>
            <w:hyperlink r:id="rId14">
              <w:r w:rsidRPr="009B2E66">
                <w:rPr>
                  <w:rStyle w:val="Hyperlink"/>
                  <w:rFonts w:ascii="Calibri" w:eastAsia="Calibri" w:hAnsi="Calibri" w:cs="Calibri"/>
                  <w:color w:val="auto"/>
                  <w:sz w:val="20"/>
                  <w:szCs w:val="20"/>
                  <w:u w:val="none"/>
                </w:rPr>
                <w:t>Explanation Text</w:t>
              </w:r>
            </w:hyperlink>
          </w:p>
          <w:p w14:paraId="6D59401C" w14:textId="54A99FBF" w:rsidR="00361854" w:rsidRPr="009B2E66" w:rsidRDefault="00361854" w:rsidP="00361854">
            <w:pPr>
              <w:jc w:val="center"/>
              <w:rPr>
                <w:rFonts w:ascii="Calibri" w:eastAsia="Calibri" w:hAnsi="Calibri" w:cs="Calibri"/>
                <w:i/>
                <w:iCs/>
                <w:sz w:val="20"/>
                <w:szCs w:val="20"/>
              </w:rPr>
            </w:pPr>
            <w:r w:rsidRPr="009B2E66">
              <w:rPr>
                <w:rFonts w:eastAsia="Calibri" w:cs="Calibri"/>
                <w:i/>
                <w:iCs/>
                <w:sz w:val="20"/>
                <w:szCs w:val="20"/>
              </w:rPr>
              <w:t>(Science related – water cycle)</w:t>
            </w:r>
          </w:p>
        </w:tc>
        <w:tc>
          <w:tcPr>
            <w:tcW w:w="1415" w:type="dxa"/>
            <w:vAlign w:val="center"/>
          </w:tcPr>
          <w:p w14:paraId="799F86A1" w14:textId="77777777" w:rsidR="00361854" w:rsidRPr="009B2E66" w:rsidRDefault="00361854" w:rsidP="00361854">
            <w:pPr>
              <w:jc w:val="center"/>
            </w:pPr>
            <w:r w:rsidRPr="63196D39">
              <w:rPr>
                <w:rFonts w:asciiTheme="minorHAnsi" w:eastAsia="Calibri" w:hAnsiTheme="minorHAnsi"/>
                <w:sz w:val="20"/>
                <w:szCs w:val="20"/>
              </w:rPr>
              <w:t>Short writes</w:t>
            </w:r>
          </w:p>
          <w:p w14:paraId="13FD638B" w14:textId="0AC1811E" w:rsidR="00361854" w:rsidRPr="009B2E66" w:rsidRDefault="00361854" w:rsidP="00361854">
            <w:pPr>
              <w:jc w:val="center"/>
              <w:rPr>
                <w:rFonts w:ascii="Calibri" w:eastAsia="Calibri" w:hAnsi="Calibri" w:cs="Calibri"/>
                <w:sz w:val="20"/>
                <w:szCs w:val="20"/>
              </w:rPr>
            </w:pPr>
          </w:p>
        </w:tc>
      </w:tr>
      <w:tr w:rsidR="00361854" w:rsidRPr="00523CE9" w14:paraId="6224535D" w14:textId="77777777" w:rsidTr="005D0497">
        <w:trPr>
          <w:gridAfter w:val="1"/>
          <w:wAfter w:w="65" w:type="dxa"/>
          <w:trHeight w:val="1119"/>
        </w:trPr>
        <w:tc>
          <w:tcPr>
            <w:tcW w:w="1704" w:type="dxa"/>
            <w:shd w:val="clear" w:color="auto" w:fill="BDD6EE" w:themeFill="accent5" w:themeFillTint="66"/>
            <w:vAlign w:val="center"/>
          </w:tcPr>
          <w:p w14:paraId="057CA2F3" w14:textId="77777777" w:rsidR="00361854" w:rsidRPr="00637E3D" w:rsidRDefault="00361854" w:rsidP="00361854">
            <w:pPr>
              <w:jc w:val="center"/>
              <w:rPr>
                <w:highlight w:val="yellow"/>
              </w:rPr>
            </w:pPr>
            <w:r w:rsidRPr="00637E3D">
              <w:rPr>
                <w:highlight w:val="yellow"/>
              </w:rPr>
              <w:t xml:space="preserve">Starfish </w:t>
            </w:r>
          </w:p>
          <w:p w14:paraId="4CD5FEF6" w14:textId="478CF415" w:rsidR="00361854" w:rsidRPr="00637E3D" w:rsidRDefault="00361854" w:rsidP="00361854">
            <w:pPr>
              <w:jc w:val="center"/>
            </w:pPr>
            <w:hyperlink r:id="rId15">
              <w:r w:rsidRPr="00637E3D">
                <w:rPr>
                  <w:rStyle w:val="Hyperlink"/>
                  <w:rFonts w:asciiTheme="minorHAnsi" w:eastAsiaTheme="minorEastAsia" w:hAnsiTheme="minorHAnsi"/>
                  <w:color w:val="auto"/>
                  <w:highlight w:val="yellow"/>
                  <w:u w:val="none"/>
                </w:rPr>
                <w:t>B</w:t>
              </w:r>
            </w:hyperlink>
          </w:p>
        </w:tc>
        <w:tc>
          <w:tcPr>
            <w:tcW w:w="1493" w:type="dxa"/>
            <w:vAlign w:val="center"/>
          </w:tcPr>
          <w:p w14:paraId="35F27A47" w14:textId="77777777" w:rsidR="00361854" w:rsidRPr="009B2E66" w:rsidRDefault="00361854" w:rsidP="00361854">
            <w:pPr>
              <w:jc w:val="center"/>
              <w:rPr>
                <w:sz w:val="20"/>
                <w:szCs w:val="20"/>
              </w:rPr>
            </w:pPr>
            <w:hyperlink r:id="rId16">
              <w:r w:rsidRPr="63196D39">
                <w:rPr>
                  <w:rStyle w:val="Hyperlink"/>
                  <w:rFonts w:asciiTheme="minorHAnsi" w:eastAsia="Calibri" w:hAnsiTheme="minorHAnsi"/>
                  <w:color w:val="auto"/>
                  <w:sz w:val="20"/>
                  <w:szCs w:val="20"/>
                  <w:u w:val="none"/>
                </w:rPr>
                <w:t>Information Texts</w:t>
              </w:r>
            </w:hyperlink>
          </w:p>
          <w:p w14:paraId="48A2EF1F" w14:textId="3249C914" w:rsidR="00361854" w:rsidRPr="009B2E66" w:rsidRDefault="00361854" w:rsidP="00361854">
            <w:pPr>
              <w:jc w:val="center"/>
            </w:pPr>
            <w:r w:rsidRPr="63196D39">
              <w:rPr>
                <w:i/>
                <w:iCs/>
                <w:sz w:val="20"/>
                <w:szCs w:val="20"/>
              </w:rPr>
              <w:t>(Leaflet)</w:t>
            </w:r>
            <w:r w:rsidRPr="63196D39">
              <w:rPr>
                <w:sz w:val="20"/>
                <w:szCs w:val="20"/>
              </w:rPr>
              <w:t xml:space="preserve"> </w:t>
            </w:r>
            <w:hyperlink r:id="rId17">
              <w:r w:rsidRPr="63196D39">
                <w:rPr>
                  <w:rStyle w:val="Hyperlink"/>
                  <w:rFonts w:asciiTheme="minorHAnsi" w:eastAsia="Calibri" w:hAnsiTheme="minorHAnsi"/>
                  <w:color w:val="auto"/>
                  <w:sz w:val="20"/>
                  <w:szCs w:val="20"/>
                  <w:u w:val="none"/>
                </w:rPr>
                <w:t xml:space="preserve"> </w:t>
              </w:r>
            </w:hyperlink>
          </w:p>
        </w:tc>
        <w:tc>
          <w:tcPr>
            <w:tcW w:w="1363" w:type="dxa"/>
            <w:vAlign w:val="center"/>
          </w:tcPr>
          <w:p w14:paraId="19D190DF" w14:textId="77777777" w:rsidR="00361854" w:rsidRPr="009B2E66" w:rsidRDefault="00361854" w:rsidP="00361854">
            <w:pPr>
              <w:jc w:val="center"/>
              <w:rPr>
                <w:rStyle w:val="Hyperlink"/>
                <w:rFonts w:asciiTheme="minorHAnsi" w:eastAsia="Calibri" w:hAnsiTheme="minorHAnsi"/>
                <w:color w:val="auto"/>
                <w:sz w:val="20"/>
                <w:szCs w:val="20"/>
                <w:u w:val="none"/>
              </w:rPr>
            </w:pPr>
            <w:hyperlink r:id="rId18">
              <w:r w:rsidRPr="63196D39">
                <w:rPr>
                  <w:rStyle w:val="Hyperlink"/>
                  <w:rFonts w:asciiTheme="minorHAnsi" w:eastAsia="Calibri" w:hAnsiTheme="minorHAnsi"/>
                  <w:color w:val="auto"/>
                  <w:sz w:val="20"/>
                  <w:szCs w:val="20"/>
                  <w:u w:val="none"/>
                </w:rPr>
                <w:t>Fantasy Stories</w:t>
              </w:r>
            </w:hyperlink>
          </w:p>
          <w:p w14:paraId="17AF7FB9" w14:textId="77777777" w:rsidR="00361854" w:rsidRPr="009B2E66" w:rsidRDefault="00361854" w:rsidP="00361854">
            <w:pPr>
              <w:jc w:val="center"/>
              <w:rPr>
                <w:rFonts w:asciiTheme="minorHAnsi" w:eastAsia="Calibri" w:hAnsiTheme="minorHAnsi"/>
                <w:sz w:val="20"/>
                <w:szCs w:val="20"/>
              </w:rPr>
            </w:pPr>
            <w:r w:rsidRPr="63196D39">
              <w:rPr>
                <w:rStyle w:val="Hyperlink"/>
                <w:rFonts w:asciiTheme="minorHAnsi" w:eastAsia="Calibri" w:hAnsiTheme="minorHAnsi"/>
                <w:color w:val="auto"/>
                <w:sz w:val="20"/>
                <w:szCs w:val="20"/>
                <w:u w:val="none"/>
              </w:rPr>
              <w:t>Portal Story</w:t>
            </w:r>
          </w:p>
          <w:p w14:paraId="2DBC443E" w14:textId="2A12FFF7" w:rsidR="00361854" w:rsidRPr="009B2E66" w:rsidRDefault="00361854" w:rsidP="00361854">
            <w:pPr>
              <w:jc w:val="center"/>
              <w:rPr>
                <w:rFonts w:ascii="Calibri" w:eastAsia="Calibri" w:hAnsi="Calibri" w:cs="Calibri"/>
                <w:sz w:val="20"/>
                <w:szCs w:val="20"/>
              </w:rPr>
            </w:pPr>
          </w:p>
        </w:tc>
        <w:tc>
          <w:tcPr>
            <w:tcW w:w="1456" w:type="dxa"/>
            <w:vAlign w:val="center"/>
          </w:tcPr>
          <w:p w14:paraId="69C8C9DE" w14:textId="3C8316CB" w:rsidR="00361854" w:rsidRDefault="00361854" w:rsidP="00361854">
            <w:pPr>
              <w:jc w:val="center"/>
              <w:rPr>
                <w:rFonts w:ascii="Calibri" w:eastAsia="Calibri" w:hAnsi="Calibri" w:cs="Calibri"/>
                <w:sz w:val="20"/>
                <w:szCs w:val="20"/>
              </w:rPr>
            </w:pPr>
            <w:r w:rsidRPr="009B2E66">
              <w:rPr>
                <w:rFonts w:ascii="Calibri" w:eastAsia="Calibri" w:hAnsi="Calibri" w:cs="Calibri"/>
                <w:sz w:val="20"/>
                <w:szCs w:val="20"/>
              </w:rPr>
              <w:t>Diamante Poem</w:t>
            </w:r>
          </w:p>
          <w:p w14:paraId="56F54128" w14:textId="77777777" w:rsidR="00361854" w:rsidRPr="00A37D50" w:rsidRDefault="00361854" w:rsidP="00361854">
            <w:pPr>
              <w:jc w:val="center"/>
              <w:rPr>
                <w:rFonts w:ascii="Calibri" w:eastAsia="Calibri" w:hAnsi="Calibri" w:cs="Calibri"/>
                <w:sz w:val="36"/>
                <w:szCs w:val="36"/>
              </w:rPr>
            </w:pPr>
            <w:r w:rsidRPr="009B2E66">
              <w:rPr>
                <w:rFonts w:ascii="Calibri" w:eastAsia="Calibri" w:hAnsi="Calibri" w:cs="Calibri"/>
                <w:sz w:val="20"/>
                <w:szCs w:val="20"/>
              </w:rPr>
              <w:t>(Visual form)</w:t>
            </w:r>
          </w:p>
          <w:p w14:paraId="2A92B90B" w14:textId="43AC71D0" w:rsidR="00361854" w:rsidRPr="009B2E66" w:rsidRDefault="00361854" w:rsidP="00361854">
            <w:pPr>
              <w:jc w:val="center"/>
              <w:rPr>
                <w:rFonts w:ascii="Calibri" w:eastAsia="Calibri" w:hAnsi="Calibri" w:cs="Calibri"/>
                <w:sz w:val="20"/>
                <w:szCs w:val="20"/>
              </w:rPr>
            </w:pPr>
          </w:p>
        </w:tc>
        <w:tc>
          <w:tcPr>
            <w:tcW w:w="268" w:type="dxa"/>
            <w:shd w:val="clear" w:color="auto" w:fill="000000" w:themeFill="text1"/>
          </w:tcPr>
          <w:p w14:paraId="59D1AF84" w14:textId="77777777" w:rsidR="00361854" w:rsidRPr="009B2E66" w:rsidRDefault="00361854" w:rsidP="00361854">
            <w:pPr>
              <w:jc w:val="center"/>
              <w:rPr>
                <w:sz w:val="20"/>
                <w:szCs w:val="20"/>
              </w:rPr>
            </w:pPr>
          </w:p>
        </w:tc>
        <w:tc>
          <w:tcPr>
            <w:tcW w:w="1435" w:type="dxa"/>
            <w:vAlign w:val="center"/>
          </w:tcPr>
          <w:p w14:paraId="1D26E196" w14:textId="77777777" w:rsidR="00361854" w:rsidRPr="009B2E66" w:rsidRDefault="00361854" w:rsidP="00361854">
            <w:pPr>
              <w:jc w:val="center"/>
              <w:rPr>
                <w:rStyle w:val="Hyperlink"/>
                <w:rFonts w:asciiTheme="minorHAnsi" w:eastAsia="Calibri" w:hAnsiTheme="minorHAnsi" w:cstheme="minorHAnsi"/>
                <w:color w:val="auto"/>
                <w:sz w:val="20"/>
                <w:szCs w:val="20"/>
                <w:u w:val="none"/>
              </w:rPr>
            </w:pPr>
            <w:hyperlink r:id="rId19">
              <w:r w:rsidRPr="009B2E66">
                <w:rPr>
                  <w:rStyle w:val="Hyperlink"/>
                  <w:rFonts w:asciiTheme="minorHAnsi" w:eastAsia="Calibri" w:hAnsiTheme="minorHAnsi" w:cstheme="minorHAnsi"/>
                  <w:color w:val="auto"/>
                  <w:sz w:val="20"/>
                  <w:szCs w:val="20"/>
                  <w:u w:val="none"/>
                </w:rPr>
                <w:t>Instructions</w:t>
              </w:r>
            </w:hyperlink>
          </w:p>
          <w:p w14:paraId="5C473098" w14:textId="1D6C645C" w:rsidR="00361854" w:rsidRPr="009B2E66" w:rsidRDefault="00361854" w:rsidP="00361854">
            <w:pPr>
              <w:jc w:val="center"/>
              <w:rPr>
                <w:rFonts w:ascii="Calibri" w:eastAsia="Calibri" w:hAnsi="Calibri" w:cs="Calibri"/>
                <w:i/>
                <w:iCs/>
                <w:sz w:val="20"/>
                <w:szCs w:val="20"/>
              </w:rPr>
            </w:pPr>
            <w:r w:rsidRPr="009B2E66">
              <w:rPr>
                <w:rFonts w:ascii="Calibri" w:eastAsia="Calibri" w:hAnsi="Calibri" w:cs="Calibri"/>
                <w:i/>
                <w:iCs/>
                <w:sz w:val="20"/>
                <w:szCs w:val="20"/>
              </w:rPr>
              <w:t>(Olympic Games)</w:t>
            </w:r>
          </w:p>
        </w:tc>
        <w:tc>
          <w:tcPr>
            <w:tcW w:w="1435" w:type="dxa"/>
            <w:vAlign w:val="center"/>
          </w:tcPr>
          <w:p w14:paraId="171DB13F" w14:textId="77777777" w:rsidR="00361854" w:rsidRPr="009B2E66" w:rsidRDefault="00361854" w:rsidP="00361854">
            <w:pPr>
              <w:jc w:val="center"/>
              <w:rPr>
                <w:rFonts w:asciiTheme="minorHAnsi" w:eastAsia="Calibri" w:hAnsiTheme="minorHAnsi"/>
                <w:sz w:val="20"/>
                <w:szCs w:val="20"/>
              </w:rPr>
            </w:pPr>
            <w:r w:rsidRPr="63196D39">
              <w:rPr>
                <w:rFonts w:asciiTheme="minorHAnsi" w:eastAsia="Calibri" w:hAnsiTheme="minorHAnsi"/>
                <w:sz w:val="20"/>
                <w:szCs w:val="20"/>
              </w:rPr>
              <w:t>Similes</w:t>
            </w:r>
          </w:p>
          <w:p w14:paraId="26B92518" w14:textId="662B20D4" w:rsidR="00361854" w:rsidRPr="009B2E66" w:rsidRDefault="00361854" w:rsidP="00361854">
            <w:pPr>
              <w:jc w:val="center"/>
              <w:rPr>
                <w:rFonts w:ascii="Calibri" w:eastAsia="Calibri" w:hAnsi="Calibri" w:cs="Calibri"/>
                <w:sz w:val="20"/>
                <w:szCs w:val="20"/>
              </w:rPr>
            </w:pPr>
            <w:r w:rsidRPr="63196D39">
              <w:rPr>
                <w:rFonts w:ascii="Calibri" w:eastAsia="Calibri" w:hAnsi="Calibri" w:cs="Calibri"/>
                <w:sz w:val="20"/>
                <w:szCs w:val="20"/>
              </w:rPr>
              <w:t>(Free verse)</w:t>
            </w:r>
          </w:p>
          <w:p w14:paraId="577632FB" w14:textId="6FF4BF2C" w:rsidR="00361854" w:rsidRPr="009B2E66" w:rsidRDefault="00361854" w:rsidP="00361854">
            <w:pPr>
              <w:jc w:val="center"/>
              <w:rPr>
                <w:rFonts w:ascii="Calibri" w:eastAsia="Calibri" w:hAnsi="Calibri" w:cs="Calibri"/>
                <w:sz w:val="20"/>
                <w:szCs w:val="20"/>
              </w:rPr>
            </w:pPr>
          </w:p>
          <w:p w14:paraId="322028A9" w14:textId="0C0E3ABF" w:rsidR="00361854" w:rsidRPr="009B2E66" w:rsidRDefault="00361854" w:rsidP="00361854">
            <w:pPr>
              <w:jc w:val="center"/>
              <w:rPr>
                <w:rFonts w:ascii="Calibri" w:eastAsia="Calibri" w:hAnsi="Calibri" w:cs="Calibri"/>
                <w:i/>
                <w:iCs/>
                <w:sz w:val="20"/>
                <w:szCs w:val="20"/>
              </w:rPr>
            </w:pPr>
          </w:p>
        </w:tc>
        <w:tc>
          <w:tcPr>
            <w:tcW w:w="1611" w:type="dxa"/>
            <w:vAlign w:val="center"/>
          </w:tcPr>
          <w:p w14:paraId="38C864D5" w14:textId="18F0726D" w:rsidR="00361854" w:rsidRDefault="00361854" w:rsidP="00361854">
            <w:pPr>
              <w:jc w:val="center"/>
              <w:rPr>
                <w:rFonts w:asciiTheme="minorHAnsi" w:eastAsiaTheme="minorEastAsia" w:hAnsiTheme="minorHAnsi"/>
                <w:sz w:val="20"/>
                <w:szCs w:val="20"/>
              </w:rPr>
            </w:pPr>
            <w:r w:rsidRPr="009B2E66">
              <w:rPr>
                <w:rFonts w:asciiTheme="minorHAnsi" w:eastAsiaTheme="minorEastAsia" w:hAnsiTheme="minorHAnsi"/>
                <w:sz w:val="20"/>
                <w:szCs w:val="20"/>
              </w:rPr>
              <w:t>Myths</w:t>
            </w:r>
          </w:p>
          <w:p w14:paraId="16C4B563" w14:textId="73F5D3B9" w:rsidR="00361854" w:rsidRPr="009B2E66" w:rsidRDefault="00361854" w:rsidP="00361854">
            <w:pPr>
              <w:jc w:val="center"/>
              <w:rPr>
                <w:rFonts w:ascii="Calibri" w:eastAsia="Calibri" w:hAnsi="Calibri" w:cs="Calibri"/>
                <w:sz w:val="20"/>
                <w:szCs w:val="20"/>
              </w:rPr>
            </w:pPr>
            <w:r>
              <w:rPr>
                <w:rFonts w:asciiTheme="minorHAnsi" w:eastAsiaTheme="minorEastAsia" w:hAnsiTheme="minorHAnsi"/>
                <w:sz w:val="20"/>
                <w:szCs w:val="20"/>
              </w:rPr>
              <w:t>(Greek)</w:t>
            </w:r>
          </w:p>
        </w:tc>
        <w:tc>
          <w:tcPr>
            <w:tcW w:w="269" w:type="dxa"/>
            <w:shd w:val="clear" w:color="auto" w:fill="000000" w:themeFill="text1"/>
          </w:tcPr>
          <w:p w14:paraId="136F5037" w14:textId="77777777" w:rsidR="00361854" w:rsidRPr="009B2E66" w:rsidRDefault="00361854" w:rsidP="00361854">
            <w:pPr>
              <w:jc w:val="center"/>
              <w:rPr>
                <w:sz w:val="20"/>
                <w:szCs w:val="20"/>
              </w:rPr>
            </w:pPr>
          </w:p>
        </w:tc>
        <w:tc>
          <w:tcPr>
            <w:tcW w:w="1429" w:type="dxa"/>
            <w:vAlign w:val="center"/>
          </w:tcPr>
          <w:p w14:paraId="13087649" w14:textId="77777777" w:rsidR="00361854" w:rsidRPr="009B2E66" w:rsidRDefault="00361854" w:rsidP="00361854">
            <w:pPr>
              <w:jc w:val="center"/>
              <w:rPr>
                <w:sz w:val="20"/>
                <w:szCs w:val="20"/>
              </w:rPr>
            </w:pPr>
            <w:r w:rsidRPr="63196D39">
              <w:rPr>
                <w:sz w:val="20"/>
                <w:szCs w:val="20"/>
              </w:rPr>
              <w:t>Explanation Texts</w:t>
            </w:r>
          </w:p>
          <w:p w14:paraId="67242963" w14:textId="00BE0EDD" w:rsidR="00361854" w:rsidRPr="009B2E66" w:rsidRDefault="00361854" w:rsidP="00361854">
            <w:pPr>
              <w:jc w:val="center"/>
              <w:rPr>
                <w:i/>
                <w:iCs/>
                <w:sz w:val="20"/>
                <w:szCs w:val="20"/>
              </w:rPr>
            </w:pPr>
            <w:r w:rsidRPr="63196D39">
              <w:rPr>
                <w:i/>
                <w:iCs/>
                <w:sz w:val="20"/>
                <w:szCs w:val="20"/>
              </w:rPr>
              <w:t>(Until I met Dudley)</w:t>
            </w:r>
          </w:p>
          <w:p w14:paraId="3064F8C4" w14:textId="30A9353C" w:rsidR="00361854" w:rsidRPr="009B2E66" w:rsidRDefault="00361854" w:rsidP="00361854">
            <w:pPr>
              <w:jc w:val="center"/>
            </w:pPr>
          </w:p>
        </w:tc>
        <w:tc>
          <w:tcPr>
            <w:tcW w:w="1445" w:type="dxa"/>
            <w:tcBorders>
              <w:top w:val="single" w:sz="2" w:space="0" w:color="000000" w:themeColor="text1"/>
            </w:tcBorders>
            <w:vAlign w:val="center"/>
          </w:tcPr>
          <w:p w14:paraId="45B8165A" w14:textId="77777777" w:rsidR="00361854" w:rsidRPr="009B2E66" w:rsidRDefault="00361854" w:rsidP="00361854">
            <w:pPr>
              <w:jc w:val="center"/>
              <w:rPr>
                <w:sz w:val="20"/>
                <w:szCs w:val="20"/>
              </w:rPr>
            </w:pPr>
            <w:hyperlink r:id="rId20">
              <w:r w:rsidRPr="63196D39">
                <w:rPr>
                  <w:rStyle w:val="Hyperlink"/>
                  <w:rFonts w:asciiTheme="minorHAnsi" w:eastAsia="Calibri" w:hAnsiTheme="minorHAnsi"/>
                  <w:color w:val="auto"/>
                  <w:sz w:val="20"/>
                  <w:szCs w:val="20"/>
                  <w:u w:val="none"/>
                </w:rPr>
                <w:t>Persuasive Letters</w:t>
              </w:r>
            </w:hyperlink>
          </w:p>
          <w:p w14:paraId="49A471B8" w14:textId="666C1064" w:rsidR="00361854" w:rsidRPr="009B2E66" w:rsidRDefault="00361854" w:rsidP="00361854">
            <w:pPr>
              <w:jc w:val="center"/>
              <w:rPr>
                <w:rFonts w:eastAsia="Calibri" w:cs="Calibri"/>
                <w:i/>
                <w:iCs/>
                <w:sz w:val="20"/>
                <w:szCs w:val="20"/>
              </w:rPr>
            </w:pPr>
            <w:r w:rsidRPr="63196D39">
              <w:rPr>
                <w:rFonts w:eastAsia="Calibri" w:cs="Calibri"/>
                <w:i/>
                <w:iCs/>
                <w:sz w:val="20"/>
                <w:szCs w:val="20"/>
              </w:rPr>
              <w:t>(1</w:t>
            </w:r>
            <w:r w:rsidRPr="63196D39">
              <w:rPr>
                <w:rFonts w:eastAsia="Calibri" w:cs="Calibri"/>
                <w:i/>
                <w:iCs/>
                <w:sz w:val="20"/>
                <w:szCs w:val="20"/>
                <w:vertAlign w:val="superscript"/>
              </w:rPr>
              <w:t>st</w:t>
            </w:r>
            <w:r w:rsidRPr="63196D39">
              <w:rPr>
                <w:rFonts w:eastAsia="Calibri" w:cs="Calibri"/>
                <w:i/>
                <w:iCs/>
                <w:sz w:val="20"/>
                <w:szCs w:val="20"/>
              </w:rPr>
              <w:t xml:space="preserve"> person</w:t>
            </w:r>
          </w:p>
          <w:p w14:paraId="3A3A7195" w14:textId="4B8CDD15" w:rsidR="00361854" w:rsidRPr="009B2E66" w:rsidRDefault="00361854" w:rsidP="00361854">
            <w:pPr>
              <w:jc w:val="center"/>
              <w:rPr>
                <w:sz w:val="20"/>
                <w:szCs w:val="20"/>
              </w:rPr>
            </w:pPr>
            <w:r w:rsidRPr="63196D39">
              <w:rPr>
                <w:rFonts w:eastAsia="Calibri" w:cs="Calibri"/>
                <w:i/>
                <w:iCs/>
                <w:sz w:val="20"/>
                <w:szCs w:val="20"/>
              </w:rPr>
              <w:t>Tourism)</w:t>
            </w:r>
          </w:p>
          <w:p w14:paraId="2CA8462E" w14:textId="79E3DBDE" w:rsidR="00361854" w:rsidRPr="009B2E66" w:rsidRDefault="00361854" w:rsidP="00361854">
            <w:pPr>
              <w:jc w:val="center"/>
              <w:rPr>
                <w:i/>
                <w:iCs/>
                <w:sz w:val="20"/>
                <w:szCs w:val="20"/>
              </w:rPr>
            </w:pPr>
          </w:p>
        </w:tc>
        <w:tc>
          <w:tcPr>
            <w:tcW w:w="1415" w:type="dxa"/>
            <w:vAlign w:val="center"/>
          </w:tcPr>
          <w:p w14:paraId="2123E89D" w14:textId="77777777" w:rsidR="00361854" w:rsidRPr="009B2E66" w:rsidRDefault="00361854" w:rsidP="00361854">
            <w:pPr>
              <w:jc w:val="center"/>
            </w:pPr>
            <w:r w:rsidRPr="63196D39">
              <w:rPr>
                <w:rFonts w:asciiTheme="minorHAnsi" w:eastAsia="Calibri" w:hAnsiTheme="minorHAnsi"/>
                <w:sz w:val="20"/>
                <w:szCs w:val="20"/>
              </w:rPr>
              <w:t>Short writes</w:t>
            </w:r>
          </w:p>
          <w:p w14:paraId="4E99176B" w14:textId="79B929A7" w:rsidR="00361854" w:rsidRPr="009B2E66" w:rsidRDefault="00361854" w:rsidP="00361854">
            <w:pPr>
              <w:jc w:val="center"/>
              <w:rPr>
                <w:rFonts w:eastAsia="Calibri" w:cs="Calibri"/>
                <w:i/>
                <w:iCs/>
                <w:sz w:val="20"/>
                <w:szCs w:val="20"/>
              </w:rPr>
            </w:pPr>
          </w:p>
        </w:tc>
      </w:tr>
      <w:tr w:rsidR="00361854" w:rsidRPr="00523CE9" w14:paraId="396EE988" w14:textId="77777777" w:rsidTr="005D0497">
        <w:trPr>
          <w:gridAfter w:val="1"/>
          <w:wAfter w:w="65" w:type="dxa"/>
          <w:trHeight w:val="54"/>
        </w:trPr>
        <w:tc>
          <w:tcPr>
            <w:tcW w:w="1704" w:type="dxa"/>
            <w:shd w:val="clear" w:color="auto" w:fill="BDD6EE" w:themeFill="accent5" w:themeFillTint="66"/>
            <w:vAlign w:val="center"/>
          </w:tcPr>
          <w:p w14:paraId="6FB218EF" w14:textId="029511DA" w:rsidR="00361854" w:rsidRPr="00637E3D" w:rsidRDefault="00361854" w:rsidP="00361854">
            <w:pPr>
              <w:jc w:val="center"/>
            </w:pPr>
            <w:r w:rsidRPr="00637E3D">
              <w:t>Lobsters A</w:t>
            </w:r>
          </w:p>
        </w:tc>
        <w:tc>
          <w:tcPr>
            <w:tcW w:w="1493" w:type="dxa"/>
            <w:vAlign w:val="center"/>
          </w:tcPr>
          <w:p w14:paraId="54BFA8FC" w14:textId="5B628C8C" w:rsidR="00361854" w:rsidRPr="009B2E66" w:rsidRDefault="00361854" w:rsidP="00361854">
            <w:pPr>
              <w:jc w:val="center"/>
              <w:rPr>
                <w:sz w:val="20"/>
                <w:szCs w:val="20"/>
              </w:rPr>
            </w:pPr>
            <w:hyperlink r:id="rId21">
              <w:r w:rsidRPr="009B2E66">
                <w:rPr>
                  <w:rStyle w:val="Hyperlink"/>
                  <w:rFonts w:ascii="Calibri" w:eastAsia="Calibri" w:hAnsi="Calibri" w:cs="Calibri"/>
                  <w:color w:val="auto"/>
                  <w:sz w:val="20"/>
                  <w:szCs w:val="20"/>
                  <w:u w:val="none"/>
                </w:rPr>
                <w:t>Information Text</w:t>
              </w:r>
            </w:hyperlink>
          </w:p>
          <w:p w14:paraId="1E737D0A" w14:textId="57C2B9FD" w:rsidR="00361854" w:rsidRPr="009B2E66" w:rsidRDefault="00361854" w:rsidP="00361854">
            <w:pPr>
              <w:jc w:val="center"/>
              <w:rPr>
                <w:rFonts w:asciiTheme="minorHAnsi" w:eastAsia="Calibri" w:hAnsiTheme="minorHAnsi" w:cstheme="minorHAnsi"/>
                <w:sz w:val="20"/>
                <w:szCs w:val="20"/>
              </w:rPr>
            </w:pPr>
            <w:r w:rsidRPr="009B2E66">
              <w:rPr>
                <w:i/>
                <w:iCs/>
                <w:sz w:val="20"/>
                <w:szCs w:val="20"/>
              </w:rPr>
              <w:t>(PowerPoint)</w:t>
            </w:r>
          </w:p>
        </w:tc>
        <w:tc>
          <w:tcPr>
            <w:tcW w:w="1363" w:type="dxa"/>
            <w:vAlign w:val="center"/>
          </w:tcPr>
          <w:p w14:paraId="547139CA" w14:textId="77777777" w:rsidR="00361854" w:rsidRPr="009B2E66" w:rsidRDefault="00361854" w:rsidP="00361854">
            <w:pPr>
              <w:jc w:val="center"/>
              <w:rPr>
                <w:sz w:val="20"/>
                <w:szCs w:val="20"/>
              </w:rPr>
            </w:pPr>
            <w:r w:rsidRPr="009B2E66">
              <w:rPr>
                <w:sz w:val="20"/>
                <w:szCs w:val="20"/>
              </w:rPr>
              <w:t>Dilemmas/</w:t>
            </w:r>
          </w:p>
          <w:p w14:paraId="4F90B7FB" w14:textId="6EB6C59A" w:rsidR="00361854" w:rsidRPr="009B2E66" w:rsidRDefault="00361854" w:rsidP="00361854">
            <w:pPr>
              <w:jc w:val="center"/>
              <w:rPr>
                <w:sz w:val="20"/>
                <w:szCs w:val="20"/>
              </w:rPr>
            </w:pPr>
            <w:r w:rsidRPr="009B2E66">
              <w:rPr>
                <w:sz w:val="20"/>
                <w:szCs w:val="20"/>
              </w:rPr>
              <w:t>Saga</w:t>
            </w:r>
          </w:p>
        </w:tc>
        <w:tc>
          <w:tcPr>
            <w:tcW w:w="1456" w:type="dxa"/>
            <w:vAlign w:val="center"/>
          </w:tcPr>
          <w:p w14:paraId="1AD7461D" w14:textId="77777777" w:rsidR="00361854" w:rsidRPr="009B2E66" w:rsidRDefault="00361854" w:rsidP="00361854">
            <w:pPr>
              <w:autoSpaceDE w:val="0"/>
              <w:autoSpaceDN w:val="0"/>
              <w:adjustRightInd w:val="0"/>
              <w:jc w:val="center"/>
              <w:rPr>
                <w:rFonts w:ascii="Calibri" w:eastAsia="Calibri" w:hAnsi="Calibri" w:cs="Calibri"/>
                <w:sz w:val="20"/>
                <w:szCs w:val="20"/>
              </w:rPr>
            </w:pPr>
            <w:r w:rsidRPr="009B2E66">
              <w:rPr>
                <w:rFonts w:ascii="Calibri" w:eastAsia="Calibri" w:hAnsi="Calibri" w:cs="Calibri"/>
                <w:sz w:val="20"/>
                <w:szCs w:val="20"/>
              </w:rPr>
              <w:t>List Poem</w:t>
            </w:r>
          </w:p>
          <w:p w14:paraId="7DEEFFBB" w14:textId="4FA99330" w:rsidR="00361854" w:rsidRPr="009B2E66" w:rsidRDefault="00361854" w:rsidP="00361854">
            <w:pPr>
              <w:jc w:val="center"/>
              <w:rPr>
                <w:sz w:val="20"/>
                <w:szCs w:val="20"/>
              </w:rPr>
            </w:pPr>
            <w:r w:rsidRPr="009B2E66">
              <w:rPr>
                <w:rFonts w:ascii="Calibri" w:eastAsia="Calibri" w:hAnsi="Calibri" w:cs="Calibri"/>
                <w:sz w:val="20"/>
                <w:szCs w:val="20"/>
              </w:rPr>
              <w:t>(Structured form)</w:t>
            </w:r>
          </w:p>
        </w:tc>
        <w:tc>
          <w:tcPr>
            <w:tcW w:w="268" w:type="dxa"/>
            <w:shd w:val="clear" w:color="auto" w:fill="000000" w:themeFill="text1"/>
          </w:tcPr>
          <w:p w14:paraId="54D5AA2F" w14:textId="77777777" w:rsidR="00361854" w:rsidRPr="009B2E66" w:rsidRDefault="00361854" w:rsidP="00361854">
            <w:pPr>
              <w:jc w:val="center"/>
              <w:rPr>
                <w:rFonts w:asciiTheme="minorHAnsi" w:eastAsia="Calibri" w:hAnsiTheme="minorHAnsi" w:cstheme="minorHAnsi"/>
                <w:sz w:val="20"/>
                <w:szCs w:val="20"/>
              </w:rPr>
            </w:pPr>
          </w:p>
        </w:tc>
        <w:tc>
          <w:tcPr>
            <w:tcW w:w="1435" w:type="dxa"/>
            <w:vAlign w:val="center"/>
          </w:tcPr>
          <w:p w14:paraId="23EEB3A7" w14:textId="55E5DB13" w:rsidR="00361854" w:rsidRPr="009B2E66" w:rsidRDefault="00361854" w:rsidP="00361854">
            <w:pPr>
              <w:jc w:val="center"/>
              <w:rPr>
                <w:rFonts w:asciiTheme="minorHAnsi" w:eastAsia="Calibri" w:hAnsiTheme="minorHAnsi"/>
                <w:sz w:val="20"/>
                <w:szCs w:val="20"/>
              </w:rPr>
            </w:pPr>
            <w:r w:rsidRPr="3A6E4B9C">
              <w:rPr>
                <w:rFonts w:asciiTheme="minorHAnsi" w:hAnsiTheme="minorHAnsi"/>
                <w:sz w:val="20"/>
                <w:szCs w:val="20"/>
              </w:rPr>
              <w:t>Argument</w:t>
            </w:r>
          </w:p>
        </w:tc>
        <w:tc>
          <w:tcPr>
            <w:tcW w:w="1435" w:type="dxa"/>
            <w:vAlign w:val="center"/>
          </w:tcPr>
          <w:p w14:paraId="4C5BC648" w14:textId="77777777" w:rsidR="00361854" w:rsidRDefault="00361854" w:rsidP="00361854">
            <w:pPr>
              <w:jc w:val="center"/>
              <w:rPr>
                <w:rFonts w:ascii="Calibri" w:eastAsia="Calibri" w:hAnsi="Calibri" w:cs="Calibri"/>
                <w:color w:val="000000" w:themeColor="text1"/>
                <w:sz w:val="20"/>
                <w:szCs w:val="20"/>
              </w:rPr>
            </w:pPr>
          </w:p>
          <w:p w14:paraId="2C738CEC" w14:textId="74C7909D" w:rsidR="00361854" w:rsidRDefault="00361854" w:rsidP="00361854">
            <w:pPr>
              <w:jc w:val="center"/>
            </w:pPr>
            <w:r w:rsidRPr="63323191">
              <w:rPr>
                <w:rFonts w:ascii="Calibri" w:eastAsia="Calibri" w:hAnsi="Calibri" w:cs="Calibri"/>
                <w:color w:val="000000" w:themeColor="text1"/>
                <w:sz w:val="20"/>
                <w:szCs w:val="20"/>
              </w:rPr>
              <w:t>Modern fairy tale</w:t>
            </w:r>
          </w:p>
          <w:p w14:paraId="176EDAB2" w14:textId="03ABA246" w:rsidR="00361854" w:rsidRPr="009B2E66" w:rsidRDefault="00361854" w:rsidP="00361854">
            <w:pPr>
              <w:jc w:val="center"/>
              <w:rPr>
                <w:sz w:val="20"/>
                <w:szCs w:val="20"/>
              </w:rPr>
            </w:pPr>
          </w:p>
        </w:tc>
        <w:tc>
          <w:tcPr>
            <w:tcW w:w="1611" w:type="dxa"/>
            <w:vAlign w:val="center"/>
          </w:tcPr>
          <w:p w14:paraId="0C063618" w14:textId="2703D7FD" w:rsidR="00361854" w:rsidRPr="009B2E66" w:rsidRDefault="00361854" w:rsidP="00361854">
            <w:pPr>
              <w:jc w:val="center"/>
            </w:pPr>
            <w:hyperlink r:id="rId22">
              <w:r w:rsidRPr="63196D39">
                <w:rPr>
                  <w:rStyle w:val="Hyperlink"/>
                  <w:rFonts w:asciiTheme="minorHAnsi" w:eastAsia="Calibri" w:hAnsiTheme="minorHAnsi"/>
                  <w:color w:val="auto"/>
                  <w:sz w:val="20"/>
                  <w:szCs w:val="20"/>
                  <w:u w:val="none"/>
                </w:rPr>
                <w:t xml:space="preserve"> Suspense</w:t>
              </w:r>
            </w:hyperlink>
            <w:r w:rsidRPr="63196D39">
              <w:rPr>
                <w:rFonts w:asciiTheme="minorHAnsi" w:eastAsia="Calibri" w:hAnsiTheme="minorHAnsi"/>
                <w:sz w:val="20"/>
                <w:szCs w:val="20"/>
              </w:rPr>
              <w:t xml:space="preserve"> paragraph</w:t>
            </w:r>
          </w:p>
          <w:p w14:paraId="6555ED0A" w14:textId="77777777" w:rsidR="00361854" w:rsidRPr="009B2E66" w:rsidRDefault="00361854" w:rsidP="00361854">
            <w:pPr>
              <w:jc w:val="center"/>
              <w:rPr>
                <w:rFonts w:asciiTheme="minorHAnsi" w:eastAsia="Calibri" w:hAnsiTheme="minorHAnsi"/>
                <w:sz w:val="20"/>
                <w:szCs w:val="20"/>
              </w:rPr>
            </w:pPr>
            <w:r w:rsidRPr="63196D39">
              <w:rPr>
                <w:rStyle w:val="Hyperlink"/>
                <w:rFonts w:asciiTheme="minorHAnsi" w:hAnsiTheme="minorHAnsi"/>
                <w:color w:val="000000" w:themeColor="text1"/>
                <w:sz w:val="20"/>
                <w:szCs w:val="20"/>
                <w:u w:val="none"/>
              </w:rPr>
              <w:t>-</w:t>
            </w:r>
            <w:r w:rsidRPr="63196D39">
              <w:rPr>
                <w:rStyle w:val="Hyperlink"/>
                <w:rFonts w:asciiTheme="minorHAnsi" w:hAnsiTheme="minorHAnsi"/>
                <w:color w:val="000000" w:themeColor="text1"/>
                <w:sz w:val="20"/>
                <w:szCs w:val="20"/>
              </w:rPr>
              <w:t xml:space="preserve"> Alma</w:t>
            </w:r>
          </w:p>
          <w:p w14:paraId="12C8AE04" w14:textId="0E3A6E55" w:rsidR="00361854" w:rsidRPr="009B2E66" w:rsidRDefault="00361854" w:rsidP="00361854">
            <w:pPr>
              <w:jc w:val="center"/>
              <w:rPr>
                <w:sz w:val="20"/>
                <w:szCs w:val="20"/>
              </w:rPr>
            </w:pPr>
          </w:p>
        </w:tc>
        <w:tc>
          <w:tcPr>
            <w:tcW w:w="269" w:type="dxa"/>
            <w:shd w:val="clear" w:color="auto" w:fill="000000" w:themeFill="text1"/>
          </w:tcPr>
          <w:p w14:paraId="37C890A4" w14:textId="77777777" w:rsidR="00361854" w:rsidRPr="009B2E66" w:rsidRDefault="00361854" w:rsidP="00361854">
            <w:pPr>
              <w:jc w:val="center"/>
              <w:rPr>
                <w:rFonts w:asciiTheme="minorHAnsi" w:hAnsiTheme="minorHAnsi" w:cstheme="minorHAnsi"/>
                <w:sz w:val="20"/>
                <w:szCs w:val="20"/>
              </w:rPr>
            </w:pPr>
          </w:p>
        </w:tc>
        <w:tc>
          <w:tcPr>
            <w:tcW w:w="1429" w:type="dxa"/>
            <w:vAlign w:val="center"/>
          </w:tcPr>
          <w:p w14:paraId="04F6CCF6" w14:textId="656D2DE6" w:rsidR="00361854" w:rsidRPr="009B2E66" w:rsidRDefault="00361854" w:rsidP="00361854">
            <w:pPr>
              <w:jc w:val="center"/>
              <w:rPr>
                <w:rFonts w:ascii="Segoe UI" w:eastAsia="Segoe UI" w:hAnsi="Segoe UI" w:cs="Segoe UI"/>
                <w:color w:val="000000" w:themeColor="text1"/>
                <w:sz w:val="20"/>
                <w:szCs w:val="20"/>
              </w:rPr>
            </w:pPr>
            <w:r w:rsidRPr="63196D39">
              <w:rPr>
                <w:rFonts w:ascii="Segoe UI" w:eastAsia="Segoe UI" w:hAnsi="Segoe UI" w:cs="Segoe UI"/>
                <w:color w:val="000000" w:themeColor="text1"/>
                <w:sz w:val="20"/>
                <w:szCs w:val="20"/>
              </w:rPr>
              <w:t>Narrative-</w:t>
            </w:r>
          </w:p>
          <w:p w14:paraId="2E69152D" w14:textId="4FC9EBA3" w:rsidR="00361854" w:rsidRPr="009B2E66" w:rsidRDefault="00361854" w:rsidP="00361854">
            <w:pPr>
              <w:jc w:val="center"/>
              <w:rPr>
                <w:rFonts w:ascii="Segoe UI" w:eastAsia="Segoe UI" w:hAnsi="Segoe UI" w:cs="Segoe UI"/>
                <w:color w:val="000000" w:themeColor="text1"/>
                <w:sz w:val="20"/>
                <w:szCs w:val="20"/>
              </w:rPr>
            </w:pPr>
            <w:r w:rsidRPr="63196D39">
              <w:rPr>
                <w:rFonts w:ascii="Segoe UI" w:eastAsia="Segoe UI" w:hAnsi="Segoe UI" w:cs="Segoe UI"/>
                <w:color w:val="000000" w:themeColor="text1"/>
                <w:sz w:val="20"/>
                <w:szCs w:val="20"/>
              </w:rPr>
              <w:t>WW2 Flashbacks</w:t>
            </w:r>
          </w:p>
          <w:p w14:paraId="2461BE78" w14:textId="0B0ED3D0" w:rsidR="00361854" w:rsidRPr="009B2E66" w:rsidRDefault="00361854" w:rsidP="00361854">
            <w:pPr>
              <w:jc w:val="center"/>
              <w:rPr>
                <w:rFonts w:asciiTheme="minorHAnsi" w:eastAsia="Calibri" w:hAnsiTheme="minorHAnsi"/>
                <w:sz w:val="20"/>
                <w:szCs w:val="20"/>
              </w:rPr>
            </w:pPr>
          </w:p>
        </w:tc>
        <w:tc>
          <w:tcPr>
            <w:tcW w:w="1445" w:type="dxa"/>
            <w:vAlign w:val="center"/>
          </w:tcPr>
          <w:p w14:paraId="0F786203" w14:textId="5ABDC51C" w:rsidR="00361854" w:rsidRPr="009B2E66" w:rsidRDefault="00361854" w:rsidP="00361854">
            <w:pPr>
              <w:jc w:val="center"/>
              <w:rPr>
                <w:rFonts w:asciiTheme="minorHAnsi" w:eastAsia="Calibri" w:hAnsiTheme="minorHAnsi"/>
                <w:sz w:val="20"/>
                <w:szCs w:val="20"/>
              </w:rPr>
            </w:pPr>
            <w:r w:rsidRPr="63196D39">
              <w:rPr>
                <w:rFonts w:asciiTheme="minorHAnsi" w:hAnsiTheme="minorHAnsi"/>
                <w:sz w:val="20"/>
                <w:szCs w:val="20"/>
              </w:rPr>
              <w:t>Blackout Poetry</w:t>
            </w:r>
          </w:p>
          <w:p w14:paraId="54D4C1BB" w14:textId="2E761C10" w:rsidR="00361854" w:rsidRPr="009B2E66" w:rsidRDefault="00361854" w:rsidP="00361854">
            <w:pPr>
              <w:jc w:val="center"/>
              <w:rPr>
                <w:rFonts w:asciiTheme="minorHAnsi" w:hAnsiTheme="minorHAnsi"/>
                <w:sz w:val="20"/>
                <w:szCs w:val="20"/>
              </w:rPr>
            </w:pPr>
          </w:p>
        </w:tc>
        <w:tc>
          <w:tcPr>
            <w:tcW w:w="1415" w:type="dxa"/>
            <w:vAlign w:val="center"/>
          </w:tcPr>
          <w:p w14:paraId="34A9DE75" w14:textId="75FAC6CA" w:rsidR="00361854" w:rsidRDefault="00361854" w:rsidP="00361854">
            <w:pPr>
              <w:jc w:val="center"/>
              <w:rPr>
                <w:rFonts w:ascii="Calibri" w:eastAsia="Calibri" w:hAnsi="Calibri" w:cs="Calibri"/>
                <w:color w:val="000000" w:themeColor="text1"/>
                <w:sz w:val="20"/>
                <w:szCs w:val="20"/>
              </w:rPr>
            </w:pPr>
            <w:r>
              <w:rPr>
                <w:rFonts w:ascii="Calibri" w:eastAsia="Calibri" w:hAnsi="Calibri" w:cs="Calibri"/>
                <w:color w:val="000000" w:themeColor="text1"/>
                <w:sz w:val="20"/>
                <w:szCs w:val="20"/>
              </w:rPr>
              <w:t>Short writes</w:t>
            </w:r>
          </w:p>
          <w:p w14:paraId="2377B155" w14:textId="115994B0" w:rsidR="00361854" w:rsidRPr="009B2E66" w:rsidRDefault="00361854" w:rsidP="00361854">
            <w:pPr>
              <w:jc w:val="center"/>
              <w:rPr>
                <w:rFonts w:ascii="Calibri" w:eastAsia="Calibri" w:hAnsi="Calibri" w:cs="Calibri"/>
                <w:sz w:val="20"/>
                <w:szCs w:val="20"/>
              </w:rPr>
            </w:pPr>
            <w:r w:rsidRPr="63196D39">
              <w:rPr>
                <w:rFonts w:ascii="Calibri" w:eastAsia="Calibri" w:hAnsi="Calibri" w:cs="Calibri"/>
                <w:color w:val="000000" w:themeColor="text1"/>
                <w:sz w:val="20"/>
                <w:szCs w:val="20"/>
              </w:rPr>
              <w:t>Recount-diaries</w:t>
            </w:r>
          </w:p>
          <w:p w14:paraId="01190F5C" w14:textId="6D5C713F" w:rsidR="00361854" w:rsidRPr="009B2E66" w:rsidRDefault="00361854" w:rsidP="00361854">
            <w:pPr>
              <w:jc w:val="center"/>
              <w:rPr>
                <w:rFonts w:asciiTheme="minorHAnsi" w:hAnsiTheme="minorHAnsi"/>
                <w:sz w:val="20"/>
                <w:szCs w:val="20"/>
              </w:rPr>
            </w:pPr>
          </w:p>
        </w:tc>
      </w:tr>
      <w:tr w:rsidR="00361854" w:rsidRPr="00523CE9" w14:paraId="43031149" w14:textId="77777777" w:rsidTr="005D0497">
        <w:trPr>
          <w:gridAfter w:val="1"/>
          <w:wAfter w:w="65" w:type="dxa"/>
          <w:trHeight w:val="1314"/>
        </w:trPr>
        <w:tc>
          <w:tcPr>
            <w:tcW w:w="1704" w:type="dxa"/>
            <w:shd w:val="clear" w:color="auto" w:fill="BDD6EE" w:themeFill="accent5" w:themeFillTint="66"/>
            <w:vAlign w:val="center"/>
          </w:tcPr>
          <w:p w14:paraId="4C7D42AA" w14:textId="1ACA06F6" w:rsidR="00361854" w:rsidRPr="008F3DF6" w:rsidRDefault="00361854" w:rsidP="00361854">
            <w:pPr>
              <w:jc w:val="center"/>
              <w:rPr>
                <w:rFonts w:asciiTheme="minorHAnsi" w:eastAsiaTheme="minorEastAsia" w:hAnsiTheme="minorHAnsi"/>
                <w:b/>
                <w:bCs/>
                <w:color w:val="FFFFFF" w:themeColor="background1"/>
              </w:rPr>
            </w:pPr>
            <w:r w:rsidRPr="00637E3D">
              <w:rPr>
                <w:highlight w:val="yellow"/>
              </w:rPr>
              <w:t>Lobsters B</w:t>
            </w:r>
          </w:p>
        </w:tc>
        <w:tc>
          <w:tcPr>
            <w:tcW w:w="1493" w:type="dxa"/>
            <w:vAlign w:val="center"/>
          </w:tcPr>
          <w:p w14:paraId="26C8F502" w14:textId="77777777" w:rsidR="00361854" w:rsidRPr="009B2E66" w:rsidRDefault="00361854" w:rsidP="00361854">
            <w:pPr>
              <w:jc w:val="center"/>
              <w:rPr>
                <w:sz w:val="20"/>
                <w:szCs w:val="20"/>
              </w:rPr>
            </w:pPr>
            <w:hyperlink r:id="rId23">
              <w:r w:rsidRPr="009B2E66">
                <w:rPr>
                  <w:rStyle w:val="Hyperlink"/>
                  <w:rFonts w:ascii="Calibri" w:eastAsia="Calibri" w:hAnsi="Calibri" w:cs="Calibri"/>
                  <w:color w:val="auto"/>
                  <w:sz w:val="20"/>
                  <w:szCs w:val="20"/>
                  <w:u w:val="none"/>
                </w:rPr>
                <w:t>Information Text</w:t>
              </w:r>
            </w:hyperlink>
          </w:p>
          <w:p w14:paraId="6F800C39" w14:textId="066C1763" w:rsidR="00361854" w:rsidRPr="009B2E66" w:rsidRDefault="00361854" w:rsidP="00361854">
            <w:pPr>
              <w:jc w:val="center"/>
              <w:rPr>
                <w:rFonts w:asciiTheme="minorHAnsi" w:eastAsia="Calibri" w:hAnsiTheme="minorHAnsi" w:cstheme="minorHAnsi"/>
                <w:sz w:val="20"/>
                <w:szCs w:val="20"/>
              </w:rPr>
            </w:pPr>
            <w:r w:rsidRPr="009B2E66">
              <w:rPr>
                <w:i/>
                <w:iCs/>
                <w:sz w:val="20"/>
                <w:szCs w:val="20"/>
              </w:rPr>
              <w:t>(Class encyclopaedia)</w:t>
            </w:r>
          </w:p>
        </w:tc>
        <w:tc>
          <w:tcPr>
            <w:tcW w:w="1363" w:type="dxa"/>
            <w:vAlign w:val="center"/>
          </w:tcPr>
          <w:p w14:paraId="7BC9D347" w14:textId="77777777" w:rsidR="00361854" w:rsidRPr="009B2E66" w:rsidRDefault="00361854" w:rsidP="00361854">
            <w:pPr>
              <w:autoSpaceDE w:val="0"/>
              <w:autoSpaceDN w:val="0"/>
              <w:adjustRightInd w:val="0"/>
              <w:jc w:val="center"/>
              <w:rPr>
                <w:rFonts w:asciiTheme="minorHAnsi" w:hAnsiTheme="minorHAnsi" w:cstheme="minorHAnsi"/>
                <w:sz w:val="20"/>
                <w:szCs w:val="20"/>
              </w:rPr>
            </w:pPr>
            <w:r w:rsidRPr="009B2E66">
              <w:rPr>
                <w:rFonts w:asciiTheme="minorHAnsi" w:hAnsiTheme="minorHAnsi" w:cstheme="minorHAnsi"/>
                <w:sz w:val="20"/>
                <w:szCs w:val="20"/>
              </w:rPr>
              <w:t>Mystery Story</w:t>
            </w:r>
          </w:p>
          <w:p w14:paraId="1E61E6E9" w14:textId="08BB5258" w:rsidR="00361854" w:rsidRPr="009B2E66" w:rsidRDefault="00361854" w:rsidP="00361854">
            <w:pPr>
              <w:jc w:val="center"/>
              <w:rPr>
                <w:rFonts w:asciiTheme="minorHAnsi" w:eastAsia="Calibri" w:hAnsiTheme="minorHAnsi" w:cstheme="minorHAnsi"/>
                <w:sz w:val="20"/>
                <w:szCs w:val="20"/>
              </w:rPr>
            </w:pPr>
            <w:r w:rsidRPr="009B2E66">
              <w:rPr>
                <w:rFonts w:asciiTheme="minorHAnsi" w:hAnsiTheme="minorHAnsi" w:cstheme="minorHAnsi"/>
                <w:sz w:val="20"/>
                <w:szCs w:val="20"/>
              </w:rPr>
              <w:t>Warning Tale</w:t>
            </w:r>
          </w:p>
        </w:tc>
        <w:tc>
          <w:tcPr>
            <w:tcW w:w="1456" w:type="dxa"/>
            <w:vAlign w:val="center"/>
          </w:tcPr>
          <w:p w14:paraId="25EB0B36" w14:textId="194DF6FF" w:rsidR="00361854" w:rsidRPr="009B2E66" w:rsidRDefault="00361854" w:rsidP="00361854">
            <w:pPr>
              <w:jc w:val="center"/>
              <w:rPr>
                <w:rFonts w:ascii="Calibri" w:eastAsia="Calibri" w:hAnsi="Calibri" w:cs="Calibri"/>
                <w:sz w:val="20"/>
                <w:szCs w:val="20"/>
              </w:rPr>
            </w:pPr>
            <w:r w:rsidRPr="46958894">
              <w:rPr>
                <w:rFonts w:ascii="Calibri" w:eastAsia="Calibri" w:hAnsi="Calibri" w:cs="Calibri"/>
                <w:sz w:val="20"/>
                <w:szCs w:val="20"/>
              </w:rPr>
              <w:t xml:space="preserve">Rhyming couplets </w:t>
            </w:r>
          </w:p>
          <w:p w14:paraId="4D06BEAF" w14:textId="4BA80753" w:rsidR="00361854" w:rsidRPr="0028498B" w:rsidRDefault="00361854" w:rsidP="00361854">
            <w:pPr>
              <w:jc w:val="center"/>
              <w:rPr>
                <w:rFonts w:asciiTheme="minorHAnsi" w:eastAsia="Calibri" w:hAnsiTheme="minorHAnsi"/>
                <w:sz w:val="20"/>
                <w:szCs w:val="20"/>
              </w:rPr>
            </w:pPr>
            <w:r w:rsidRPr="63196D39">
              <w:rPr>
                <w:rFonts w:ascii="Calibri" w:eastAsia="Calibri" w:hAnsi="Calibri" w:cs="Calibri"/>
                <w:sz w:val="20"/>
                <w:szCs w:val="20"/>
              </w:rPr>
              <w:t>(Structured form)</w:t>
            </w:r>
          </w:p>
        </w:tc>
        <w:tc>
          <w:tcPr>
            <w:tcW w:w="268" w:type="dxa"/>
            <w:shd w:val="clear" w:color="auto" w:fill="000000" w:themeFill="text1"/>
          </w:tcPr>
          <w:p w14:paraId="16CE300B" w14:textId="77777777" w:rsidR="00361854" w:rsidRPr="009B2E66" w:rsidRDefault="00361854" w:rsidP="00361854">
            <w:pPr>
              <w:jc w:val="center"/>
              <w:rPr>
                <w:rFonts w:asciiTheme="minorHAnsi" w:hAnsiTheme="minorHAnsi" w:cstheme="minorHAnsi"/>
                <w:sz w:val="20"/>
                <w:szCs w:val="20"/>
              </w:rPr>
            </w:pPr>
          </w:p>
        </w:tc>
        <w:tc>
          <w:tcPr>
            <w:tcW w:w="1435" w:type="dxa"/>
            <w:vAlign w:val="center"/>
          </w:tcPr>
          <w:p w14:paraId="0DA9CE45" w14:textId="5981CF9D" w:rsidR="00361854" w:rsidRPr="009B2E66" w:rsidRDefault="00361854" w:rsidP="00361854">
            <w:pPr>
              <w:jc w:val="center"/>
              <w:rPr>
                <w:rFonts w:ascii="Calibri" w:eastAsia="Calibri" w:hAnsi="Calibri" w:cs="Calibri"/>
                <w:sz w:val="20"/>
                <w:szCs w:val="20"/>
              </w:rPr>
            </w:pPr>
            <w:r w:rsidRPr="63196D39">
              <w:rPr>
                <w:rFonts w:ascii="Calibri" w:eastAsia="Calibri" w:hAnsi="Calibri" w:cs="Calibri"/>
                <w:sz w:val="20"/>
                <w:szCs w:val="20"/>
              </w:rPr>
              <w:t>Persuasive Speech</w:t>
            </w:r>
          </w:p>
          <w:p w14:paraId="7F15E21F" w14:textId="5CC9835E" w:rsidR="00361854" w:rsidRPr="009B2E66" w:rsidRDefault="00361854" w:rsidP="00361854">
            <w:pPr>
              <w:jc w:val="center"/>
              <w:rPr>
                <w:rFonts w:asciiTheme="minorHAnsi" w:eastAsia="Calibri" w:hAnsiTheme="minorHAnsi"/>
                <w:sz w:val="20"/>
                <w:szCs w:val="20"/>
              </w:rPr>
            </w:pPr>
          </w:p>
        </w:tc>
        <w:tc>
          <w:tcPr>
            <w:tcW w:w="1435" w:type="dxa"/>
            <w:vAlign w:val="center"/>
          </w:tcPr>
          <w:p w14:paraId="0A8E7B09" w14:textId="77777777" w:rsidR="00361854" w:rsidRDefault="00361854" w:rsidP="00361854">
            <w:pPr>
              <w:jc w:val="center"/>
              <w:rPr>
                <w:rFonts w:ascii="Calibri" w:eastAsia="Calibri" w:hAnsi="Calibri" w:cs="Calibri"/>
                <w:sz w:val="20"/>
                <w:szCs w:val="20"/>
              </w:rPr>
            </w:pPr>
            <w:r>
              <w:rPr>
                <w:rFonts w:ascii="Calibri" w:eastAsia="Calibri" w:hAnsi="Calibri" w:cs="Calibri"/>
                <w:sz w:val="20"/>
                <w:szCs w:val="20"/>
              </w:rPr>
              <w:t>Character description</w:t>
            </w:r>
          </w:p>
          <w:p w14:paraId="0590AE16" w14:textId="1712D18D" w:rsidR="00361854" w:rsidRPr="009B2E66" w:rsidRDefault="00361854" w:rsidP="00361854">
            <w:pPr>
              <w:jc w:val="center"/>
              <w:rPr>
                <w:rFonts w:asciiTheme="minorHAnsi" w:eastAsia="Calibri" w:hAnsiTheme="minorHAnsi"/>
                <w:sz w:val="20"/>
                <w:szCs w:val="20"/>
              </w:rPr>
            </w:pPr>
            <w:r>
              <w:rPr>
                <w:rFonts w:ascii="Calibri" w:eastAsia="Calibri" w:hAnsi="Calibri" w:cs="Calibri"/>
                <w:sz w:val="20"/>
                <w:szCs w:val="20"/>
              </w:rPr>
              <w:t>paragraphs</w:t>
            </w:r>
          </w:p>
        </w:tc>
        <w:tc>
          <w:tcPr>
            <w:tcW w:w="1611" w:type="dxa"/>
            <w:vAlign w:val="center"/>
          </w:tcPr>
          <w:p w14:paraId="47FDDA6D" w14:textId="77777777" w:rsidR="00361854" w:rsidRPr="009B2E66" w:rsidRDefault="00361854" w:rsidP="00361854">
            <w:pPr>
              <w:jc w:val="center"/>
              <w:rPr>
                <w:rFonts w:ascii="Calibri" w:eastAsia="Calibri" w:hAnsi="Calibri" w:cs="Calibri"/>
                <w:color w:val="000000" w:themeColor="text1"/>
                <w:sz w:val="20"/>
                <w:szCs w:val="20"/>
              </w:rPr>
            </w:pPr>
            <w:r w:rsidRPr="63196D39">
              <w:rPr>
                <w:rFonts w:ascii="Calibri" w:eastAsia="Calibri" w:hAnsi="Calibri" w:cs="Calibri"/>
                <w:color w:val="000000" w:themeColor="text1"/>
                <w:sz w:val="20"/>
                <w:szCs w:val="20"/>
              </w:rPr>
              <w:t>Adventure stories</w:t>
            </w:r>
          </w:p>
          <w:p w14:paraId="70B15705" w14:textId="77777777" w:rsidR="00361854" w:rsidRPr="009B2E66" w:rsidRDefault="00361854" w:rsidP="00361854">
            <w:pPr>
              <w:jc w:val="center"/>
              <w:rPr>
                <w:rFonts w:ascii="Calibri" w:eastAsia="Calibri" w:hAnsi="Calibri" w:cs="Calibri"/>
                <w:color w:val="000000" w:themeColor="text1"/>
                <w:sz w:val="20"/>
                <w:szCs w:val="20"/>
              </w:rPr>
            </w:pPr>
            <w:r w:rsidRPr="63196D39">
              <w:rPr>
                <w:rFonts w:ascii="Calibri" w:eastAsia="Calibri" w:hAnsi="Calibri" w:cs="Calibri"/>
                <w:color w:val="000000" w:themeColor="text1"/>
                <w:sz w:val="20"/>
                <w:szCs w:val="20"/>
              </w:rPr>
              <w:t>Tale of fear</w:t>
            </w:r>
          </w:p>
          <w:p w14:paraId="4ED1A58B" w14:textId="1FD0064D" w:rsidR="00361854" w:rsidRPr="009B2E66" w:rsidRDefault="00361854" w:rsidP="00361854">
            <w:pPr>
              <w:jc w:val="center"/>
              <w:rPr>
                <w:rFonts w:ascii="Calibri" w:eastAsia="Calibri" w:hAnsi="Calibri" w:cs="Calibri"/>
                <w:sz w:val="20"/>
                <w:szCs w:val="20"/>
              </w:rPr>
            </w:pPr>
          </w:p>
        </w:tc>
        <w:tc>
          <w:tcPr>
            <w:tcW w:w="269" w:type="dxa"/>
            <w:shd w:val="clear" w:color="auto" w:fill="000000" w:themeFill="text1"/>
          </w:tcPr>
          <w:p w14:paraId="5BC8ABC6" w14:textId="77777777" w:rsidR="00361854" w:rsidRPr="009B2E66" w:rsidRDefault="00361854" w:rsidP="00361854">
            <w:pPr>
              <w:jc w:val="center"/>
              <w:rPr>
                <w:rFonts w:asciiTheme="minorHAnsi" w:hAnsiTheme="minorHAnsi" w:cstheme="minorHAnsi"/>
                <w:sz w:val="20"/>
                <w:szCs w:val="20"/>
              </w:rPr>
            </w:pPr>
          </w:p>
        </w:tc>
        <w:tc>
          <w:tcPr>
            <w:tcW w:w="1429" w:type="dxa"/>
            <w:vAlign w:val="center"/>
          </w:tcPr>
          <w:p w14:paraId="5ECAB0C3" w14:textId="29DE368A" w:rsidR="00361854" w:rsidRPr="009B2E66" w:rsidRDefault="00361854" w:rsidP="00361854">
            <w:pPr>
              <w:jc w:val="center"/>
              <w:rPr>
                <w:rFonts w:ascii="Calibri" w:eastAsia="Calibri" w:hAnsi="Calibri" w:cs="Calibri"/>
                <w:sz w:val="20"/>
                <w:szCs w:val="20"/>
              </w:rPr>
            </w:pPr>
            <w:r w:rsidRPr="63196D39">
              <w:rPr>
                <w:rFonts w:ascii="Calibri" w:eastAsia="Calibri" w:hAnsi="Calibri" w:cs="Calibri"/>
                <w:color w:val="000000" w:themeColor="text1"/>
                <w:sz w:val="20"/>
                <w:szCs w:val="20"/>
              </w:rPr>
              <w:t>Narrative - SFOC</w:t>
            </w:r>
          </w:p>
          <w:p w14:paraId="14CECF40" w14:textId="6406978B" w:rsidR="00361854" w:rsidRPr="009B2E66" w:rsidRDefault="00361854" w:rsidP="00361854">
            <w:pPr>
              <w:jc w:val="center"/>
            </w:pPr>
          </w:p>
        </w:tc>
        <w:tc>
          <w:tcPr>
            <w:tcW w:w="1445" w:type="dxa"/>
            <w:vAlign w:val="center"/>
          </w:tcPr>
          <w:p w14:paraId="1FA2961E" w14:textId="6147928E" w:rsidR="00361854" w:rsidRPr="009B2E66" w:rsidRDefault="00361854" w:rsidP="00361854">
            <w:pPr>
              <w:jc w:val="center"/>
              <w:rPr>
                <w:rFonts w:asciiTheme="minorHAnsi" w:eastAsia="Calibri" w:hAnsiTheme="minorHAnsi"/>
                <w:sz w:val="20"/>
                <w:szCs w:val="20"/>
              </w:rPr>
            </w:pPr>
            <w:r w:rsidRPr="63196D39">
              <w:rPr>
                <w:rFonts w:asciiTheme="minorHAnsi" w:eastAsia="Calibri" w:hAnsiTheme="minorHAnsi"/>
                <w:sz w:val="20"/>
                <w:szCs w:val="20"/>
              </w:rPr>
              <w:t>Recount – event</w:t>
            </w:r>
          </w:p>
          <w:p w14:paraId="5CF189F0" w14:textId="6BF0A3B5" w:rsidR="00361854" w:rsidRPr="009B2E66" w:rsidRDefault="00361854" w:rsidP="00361854">
            <w:pPr>
              <w:jc w:val="center"/>
              <w:rPr>
                <w:rFonts w:asciiTheme="minorHAnsi" w:eastAsia="Calibri" w:hAnsiTheme="minorHAnsi"/>
                <w:sz w:val="20"/>
                <w:szCs w:val="20"/>
              </w:rPr>
            </w:pPr>
          </w:p>
        </w:tc>
        <w:tc>
          <w:tcPr>
            <w:tcW w:w="1415" w:type="dxa"/>
            <w:vAlign w:val="center"/>
          </w:tcPr>
          <w:p w14:paraId="59ED812D" w14:textId="785A3EEA" w:rsidR="00361854" w:rsidRPr="009B2E66" w:rsidRDefault="00361854" w:rsidP="00361854">
            <w:pPr>
              <w:jc w:val="center"/>
            </w:pPr>
            <w:r w:rsidRPr="63196D39">
              <w:rPr>
                <w:rFonts w:asciiTheme="minorHAnsi" w:eastAsia="Calibri" w:hAnsiTheme="minorHAnsi"/>
                <w:sz w:val="20"/>
                <w:szCs w:val="20"/>
              </w:rPr>
              <w:t>Short writes</w:t>
            </w:r>
          </w:p>
          <w:p w14:paraId="3FDE0217" w14:textId="5EC26388" w:rsidR="00361854" w:rsidRPr="009B2E66" w:rsidRDefault="00361854" w:rsidP="00361854">
            <w:pPr>
              <w:jc w:val="center"/>
              <w:rPr>
                <w:rFonts w:asciiTheme="minorHAnsi" w:eastAsia="Calibri" w:hAnsiTheme="minorHAnsi"/>
                <w:sz w:val="20"/>
                <w:szCs w:val="20"/>
              </w:rPr>
            </w:pPr>
          </w:p>
        </w:tc>
      </w:tr>
      <w:tr w:rsidR="00361854" w:rsidRPr="00523CE9" w14:paraId="6FE80FD2" w14:textId="77777777" w:rsidTr="005D0497">
        <w:trPr>
          <w:gridAfter w:val="1"/>
          <w:wAfter w:w="65" w:type="dxa"/>
          <w:trHeight w:val="1314"/>
        </w:trPr>
        <w:tc>
          <w:tcPr>
            <w:tcW w:w="1704" w:type="dxa"/>
            <w:shd w:val="clear" w:color="auto" w:fill="BDD6EE" w:themeFill="accent5" w:themeFillTint="66"/>
            <w:vAlign w:val="center"/>
          </w:tcPr>
          <w:p w14:paraId="1903E989" w14:textId="77777777" w:rsidR="00361854" w:rsidRDefault="00361854" w:rsidP="00361854">
            <w:pPr>
              <w:jc w:val="center"/>
            </w:pPr>
            <w:r>
              <w:lastRenderedPageBreak/>
              <w:t>Supplementary</w:t>
            </w:r>
          </w:p>
          <w:p w14:paraId="55618123" w14:textId="73E9D8C7" w:rsidR="00361854" w:rsidRDefault="00361854" w:rsidP="00361854">
            <w:pPr>
              <w:jc w:val="center"/>
            </w:pPr>
            <w:r>
              <w:t xml:space="preserve">Year </w:t>
            </w:r>
          </w:p>
        </w:tc>
        <w:tc>
          <w:tcPr>
            <w:tcW w:w="1493" w:type="dxa"/>
            <w:vAlign w:val="center"/>
          </w:tcPr>
          <w:p w14:paraId="35AAC15D" w14:textId="77777777" w:rsidR="00361854" w:rsidRPr="009B2E66" w:rsidRDefault="00361854" w:rsidP="00361854">
            <w:pPr>
              <w:jc w:val="center"/>
              <w:rPr>
                <w:sz w:val="20"/>
                <w:szCs w:val="20"/>
              </w:rPr>
            </w:pPr>
            <w:hyperlink r:id="rId24">
              <w:r w:rsidRPr="009B2E66">
                <w:rPr>
                  <w:rStyle w:val="Hyperlink"/>
                  <w:rFonts w:ascii="Calibri" w:eastAsia="Calibri" w:hAnsi="Calibri" w:cs="Calibri"/>
                  <w:color w:val="auto"/>
                  <w:sz w:val="20"/>
                  <w:szCs w:val="20"/>
                  <w:u w:val="none"/>
                </w:rPr>
                <w:t>Information Texts</w:t>
              </w:r>
            </w:hyperlink>
          </w:p>
          <w:p w14:paraId="18A4103B" w14:textId="72C8DADC" w:rsidR="00361854" w:rsidRPr="009B2E66" w:rsidRDefault="00361854" w:rsidP="00361854">
            <w:pPr>
              <w:jc w:val="center"/>
              <w:rPr>
                <w:rFonts w:asciiTheme="minorHAnsi" w:eastAsia="Calibri" w:hAnsiTheme="minorHAnsi" w:cstheme="minorHAnsi"/>
                <w:sz w:val="20"/>
                <w:szCs w:val="20"/>
              </w:rPr>
            </w:pPr>
            <w:r w:rsidRPr="009B2E66">
              <w:rPr>
                <w:i/>
                <w:iCs/>
                <w:sz w:val="20"/>
                <w:szCs w:val="20"/>
              </w:rPr>
              <w:t>(Double-page spread)</w:t>
            </w:r>
          </w:p>
        </w:tc>
        <w:tc>
          <w:tcPr>
            <w:tcW w:w="1363" w:type="dxa"/>
            <w:vAlign w:val="center"/>
          </w:tcPr>
          <w:p w14:paraId="35140F74" w14:textId="1D5E34E5" w:rsidR="00361854" w:rsidRDefault="00361854" w:rsidP="00361854">
            <w:pPr>
              <w:jc w:val="center"/>
              <w:rPr>
                <w:rFonts w:ascii="Calibri" w:eastAsia="Calibri" w:hAnsi="Calibri" w:cs="Calibri"/>
                <w:color w:val="000000" w:themeColor="text1"/>
                <w:sz w:val="20"/>
                <w:szCs w:val="20"/>
              </w:rPr>
            </w:pPr>
            <w:r>
              <w:rPr>
                <w:rFonts w:ascii="Calibri" w:eastAsia="Calibri" w:hAnsi="Calibri" w:cs="Calibri"/>
                <w:color w:val="000000" w:themeColor="text1"/>
                <w:sz w:val="20"/>
                <w:szCs w:val="20"/>
              </w:rPr>
              <w:t xml:space="preserve">Narrative – </w:t>
            </w:r>
          </w:p>
          <w:p w14:paraId="6001B223" w14:textId="758CC951" w:rsidR="00361854" w:rsidRPr="009B2E66" w:rsidRDefault="00361854" w:rsidP="00361854">
            <w:pPr>
              <w:jc w:val="center"/>
              <w:rPr>
                <w:rFonts w:ascii="Calibri" w:eastAsia="Calibri" w:hAnsi="Calibri" w:cs="Calibri"/>
                <w:sz w:val="20"/>
                <w:szCs w:val="20"/>
              </w:rPr>
            </w:pPr>
            <w:r w:rsidRPr="63196D39">
              <w:rPr>
                <w:rFonts w:ascii="Calibri" w:eastAsia="Calibri" w:hAnsi="Calibri" w:cs="Calibri"/>
                <w:color w:val="000000" w:themeColor="text1"/>
                <w:sz w:val="20"/>
                <w:szCs w:val="20"/>
              </w:rPr>
              <w:t>Sci fi</w:t>
            </w:r>
          </w:p>
          <w:p w14:paraId="1E810E1A" w14:textId="1222E2A4" w:rsidR="00361854" w:rsidRPr="009B2E66" w:rsidRDefault="00361854" w:rsidP="00361854">
            <w:pPr>
              <w:jc w:val="center"/>
              <w:rPr>
                <w:rStyle w:val="Hyperlink"/>
                <w:rFonts w:asciiTheme="minorHAnsi" w:eastAsia="Calibri" w:hAnsiTheme="minorHAnsi"/>
                <w:color w:val="auto"/>
                <w:sz w:val="20"/>
                <w:szCs w:val="20"/>
                <w:u w:val="none"/>
              </w:rPr>
            </w:pPr>
          </w:p>
          <w:p w14:paraId="690F6C37" w14:textId="11FE7633" w:rsidR="00361854" w:rsidRPr="009B2E66" w:rsidRDefault="00361854" w:rsidP="00361854">
            <w:pPr>
              <w:jc w:val="center"/>
              <w:rPr>
                <w:rFonts w:asciiTheme="minorHAnsi" w:hAnsiTheme="minorHAnsi"/>
                <w:sz w:val="20"/>
                <w:szCs w:val="20"/>
              </w:rPr>
            </w:pPr>
          </w:p>
        </w:tc>
        <w:tc>
          <w:tcPr>
            <w:tcW w:w="1456" w:type="dxa"/>
            <w:vAlign w:val="center"/>
          </w:tcPr>
          <w:p w14:paraId="0BC8D321" w14:textId="640A6C2D" w:rsidR="00361854" w:rsidRPr="009B2E66" w:rsidRDefault="00361854" w:rsidP="00361854">
            <w:pPr>
              <w:jc w:val="center"/>
              <w:rPr>
                <w:rFonts w:ascii="Calibri" w:eastAsia="Calibri" w:hAnsi="Calibri" w:cs="Calibri"/>
                <w:color w:val="000000" w:themeColor="text1"/>
                <w:sz w:val="20"/>
                <w:szCs w:val="20"/>
              </w:rPr>
            </w:pPr>
            <w:r w:rsidRPr="63196D39">
              <w:rPr>
                <w:rFonts w:ascii="Calibri" w:eastAsia="Calibri" w:hAnsi="Calibri" w:cs="Calibri"/>
                <w:color w:val="000000" w:themeColor="text1"/>
                <w:sz w:val="20"/>
                <w:szCs w:val="20"/>
              </w:rPr>
              <w:t>Narrative Poem (non-rhyming)</w:t>
            </w:r>
          </w:p>
          <w:p w14:paraId="007E4173" w14:textId="099B9A63" w:rsidR="00361854" w:rsidRPr="009B2E66" w:rsidRDefault="00361854" w:rsidP="00361854">
            <w:pPr>
              <w:jc w:val="center"/>
              <w:rPr>
                <w:rFonts w:ascii="Calibri" w:eastAsia="Calibri" w:hAnsi="Calibri" w:cs="Calibri"/>
                <w:color w:val="000000" w:themeColor="text1"/>
                <w:sz w:val="20"/>
                <w:szCs w:val="20"/>
              </w:rPr>
            </w:pPr>
            <w:r w:rsidRPr="63196D39">
              <w:rPr>
                <w:rFonts w:ascii="Calibri" w:eastAsia="Calibri" w:hAnsi="Calibri" w:cs="Calibri"/>
                <w:color w:val="000000" w:themeColor="text1"/>
                <w:sz w:val="20"/>
                <w:szCs w:val="20"/>
              </w:rPr>
              <w:t>(Structured form)</w:t>
            </w:r>
          </w:p>
          <w:p w14:paraId="0FB77072" w14:textId="0F07B5ED" w:rsidR="00361854" w:rsidRPr="009B2E66" w:rsidRDefault="00361854" w:rsidP="00361854">
            <w:pPr>
              <w:jc w:val="center"/>
              <w:rPr>
                <w:rFonts w:ascii="Calibri" w:eastAsia="Calibri" w:hAnsi="Calibri" w:cs="Calibri"/>
                <w:sz w:val="20"/>
                <w:szCs w:val="20"/>
              </w:rPr>
            </w:pPr>
          </w:p>
        </w:tc>
        <w:tc>
          <w:tcPr>
            <w:tcW w:w="268" w:type="dxa"/>
            <w:shd w:val="clear" w:color="auto" w:fill="000000" w:themeFill="text1"/>
          </w:tcPr>
          <w:p w14:paraId="0B617F90" w14:textId="77777777" w:rsidR="00361854" w:rsidRPr="009B2E66" w:rsidRDefault="00361854" w:rsidP="00361854">
            <w:pPr>
              <w:jc w:val="center"/>
              <w:rPr>
                <w:rFonts w:asciiTheme="minorHAnsi" w:hAnsiTheme="minorHAnsi" w:cstheme="minorHAnsi"/>
                <w:sz w:val="20"/>
                <w:szCs w:val="20"/>
              </w:rPr>
            </w:pPr>
          </w:p>
        </w:tc>
        <w:tc>
          <w:tcPr>
            <w:tcW w:w="1435" w:type="dxa"/>
            <w:vAlign w:val="center"/>
          </w:tcPr>
          <w:p w14:paraId="11CE2B47" w14:textId="77777777" w:rsidR="00361854" w:rsidRPr="009B2E66" w:rsidRDefault="00361854" w:rsidP="00361854">
            <w:pPr>
              <w:jc w:val="center"/>
              <w:rPr>
                <w:rStyle w:val="Hyperlink"/>
                <w:rFonts w:asciiTheme="minorHAnsi" w:eastAsia="Calibri" w:hAnsiTheme="minorHAnsi" w:cstheme="minorHAnsi"/>
                <w:color w:val="000000" w:themeColor="text1"/>
                <w:sz w:val="20"/>
                <w:szCs w:val="20"/>
                <w:u w:val="none"/>
              </w:rPr>
            </w:pPr>
            <w:hyperlink r:id="rId25">
              <w:r w:rsidRPr="009B2E66">
                <w:rPr>
                  <w:rStyle w:val="Hyperlink"/>
                  <w:rFonts w:asciiTheme="minorHAnsi" w:eastAsia="Calibri" w:hAnsiTheme="minorHAnsi"/>
                  <w:color w:val="000000" w:themeColor="text1"/>
                  <w:sz w:val="20"/>
                  <w:szCs w:val="20"/>
                  <w:u w:val="none"/>
                </w:rPr>
                <w:t>Recount</w:t>
              </w:r>
            </w:hyperlink>
            <w:r w:rsidRPr="009B2E66">
              <w:rPr>
                <w:rStyle w:val="Hyperlink"/>
                <w:rFonts w:asciiTheme="minorHAnsi" w:eastAsia="Calibri" w:hAnsiTheme="minorHAnsi"/>
                <w:color w:val="000000" w:themeColor="text1"/>
                <w:sz w:val="20"/>
                <w:szCs w:val="20"/>
                <w:u w:val="none"/>
              </w:rPr>
              <w:t xml:space="preserve"> </w:t>
            </w:r>
            <w:r w:rsidRPr="009B2E66">
              <w:rPr>
                <w:rStyle w:val="Hyperlink"/>
                <w:rFonts w:eastAsia="Calibri"/>
                <w:color w:val="000000" w:themeColor="text1"/>
                <w:sz w:val="20"/>
                <w:szCs w:val="20"/>
                <w:u w:val="none"/>
              </w:rPr>
              <w:t>-</w:t>
            </w:r>
          </w:p>
          <w:p w14:paraId="366768FE" w14:textId="5EF3E55C" w:rsidR="00361854" w:rsidRPr="009B2E66" w:rsidRDefault="00361854" w:rsidP="00361854">
            <w:pPr>
              <w:jc w:val="center"/>
              <w:rPr>
                <w:rFonts w:asciiTheme="minorHAnsi" w:eastAsia="Calibri" w:hAnsiTheme="minorHAnsi" w:cstheme="minorHAnsi"/>
                <w:sz w:val="20"/>
                <w:szCs w:val="20"/>
              </w:rPr>
            </w:pPr>
            <w:r w:rsidRPr="009B2E66">
              <w:rPr>
                <w:rStyle w:val="Hyperlink"/>
                <w:rFonts w:asciiTheme="minorHAnsi" w:eastAsia="Calibri" w:hAnsiTheme="minorHAnsi"/>
                <w:color w:val="000000" w:themeColor="text1"/>
                <w:sz w:val="20"/>
                <w:szCs w:val="20"/>
                <w:u w:val="none"/>
              </w:rPr>
              <w:t>Biographies</w:t>
            </w:r>
            <w:r>
              <w:rPr>
                <w:rStyle w:val="Hyperlink"/>
                <w:rFonts w:asciiTheme="minorHAnsi" w:eastAsia="Calibri" w:hAnsiTheme="minorHAnsi"/>
                <w:color w:val="000000" w:themeColor="text1"/>
                <w:sz w:val="20"/>
                <w:szCs w:val="20"/>
                <w:u w:val="none"/>
              </w:rPr>
              <w:t xml:space="preserve"> </w:t>
            </w:r>
          </w:p>
        </w:tc>
        <w:tc>
          <w:tcPr>
            <w:tcW w:w="1435" w:type="dxa"/>
            <w:vAlign w:val="center"/>
          </w:tcPr>
          <w:p w14:paraId="6BBD2E26" w14:textId="77777777" w:rsidR="00361854" w:rsidRDefault="00361854" w:rsidP="00361854">
            <w:pPr>
              <w:jc w:val="center"/>
              <w:rPr>
                <w:rFonts w:ascii="Calibri" w:eastAsia="Calibri" w:hAnsi="Calibri" w:cs="Calibri"/>
                <w:sz w:val="20"/>
                <w:szCs w:val="20"/>
              </w:rPr>
            </w:pPr>
            <w:proofErr w:type="gramStart"/>
            <w:r>
              <w:rPr>
                <w:rFonts w:ascii="Calibri" w:eastAsia="Calibri" w:hAnsi="Calibri" w:cs="Calibri"/>
                <w:sz w:val="20"/>
                <w:szCs w:val="20"/>
              </w:rPr>
              <w:t>Setting  description</w:t>
            </w:r>
            <w:proofErr w:type="gramEnd"/>
          </w:p>
          <w:p w14:paraId="38339C29" w14:textId="53A05593" w:rsidR="00361854" w:rsidRPr="009B2E66" w:rsidRDefault="00361854" w:rsidP="00361854">
            <w:pPr>
              <w:jc w:val="center"/>
              <w:rPr>
                <w:rFonts w:asciiTheme="minorHAnsi" w:hAnsiTheme="minorHAnsi" w:cstheme="minorHAnsi"/>
                <w:sz w:val="20"/>
                <w:szCs w:val="20"/>
              </w:rPr>
            </w:pPr>
            <w:r>
              <w:rPr>
                <w:rFonts w:ascii="Calibri" w:eastAsia="Calibri" w:hAnsi="Calibri" w:cs="Calibri"/>
                <w:sz w:val="20"/>
                <w:szCs w:val="20"/>
              </w:rPr>
              <w:t>paragraphs</w:t>
            </w:r>
          </w:p>
        </w:tc>
        <w:tc>
          <w:tcPr>
            <w:tcW w:w="1611" w:type="dxa"/>
            <w:vAlign w:val="center"/>
          </w:tcPr>
          <w:p w14:paraId="2EFA9A1A" w14:textId="2A67D0AC" w:rsidR="00361854" w:rsidRPr="009B2E66" w:rsidRDefault="00361854" w:rsidP="00361854">
            <w:pPr>
              <w:jc w:val="center"/>
              <w:rPr>
                <w:sz w:val="20"/>
                <w:szCs w:val="20"/>
              </w:rPr>
            </w:pPr>
            <w:r w:rsidRPr="009B2E66">
              <w:rPr>
                <w:rFonts w:ascii="Calibri" w:eastAsia="Calibri" w:hAnsi="Calibri" w:cs="Calibri"/>
                <w:sz w:val="20"/>
                <w:szCs w:val="20"/>
              </w:rPr>
              <w:t>Rescue story</w:t>
            </w:r>
          </w:p>
        </w:tc>
        <w:tc>
          <w:tcPr>
            <w:tcW w:w="269" w:type="dxa"/>
            <w:shd w:val="clear" w:color="auto" w:fill="000000" w:themeFill="text1"/>
          </w:tcPr>
          <w:p w14:paraId="5EF69CAD" w14:textId="77777777" w:rsidR="00361854" w:rsidRPr="009B2E66" w:rsidRDefault="00361854" w:rsidP="00361854">
            <w:pPr>
              <w:jc w:val="center"/>
              <w:rPr>
                <w:rFonts w:asciiTheme="minorHAnsi" w:hAnsiTheme="minorHAnsi" w:cstheme="minorHAnsi"/>
                <w:sz w:val="20"/>
                <w:szCs w:val="20"/>
              </w:rPr>
            </w:pPr>
          </w:p>
        </w:tc>
        <w:tc>
          <w:tcPr>
            <w:tcW w:w="1429" w:type="dxa"/>
            <w:vAlign w:val="center"/>
          </w:tcPr>
          <w:p w14:paraId="242E6331" w14:textId="77777777" w:rsidR="00361854" w:rsidRPr="009B2E66" w:rsidRDefault="00361854" w:rsidP="00361854">
            <w:pPr>
              <w:jc w:val="center"/>
              <w:rPr>
                <w:rFonts w:ascii="Calibri" w:eastAsia="Calibri" w:hAnsi="Calibri" w:cs="Calibri"/>
                <w:sz w:val="20"/>
                <w:szCs w:val="20"/>
              </w:rPr>
            </w:pPr>
            <w:r w:rsidRPr="009B2E66">
              <w:rPr>
                <w:rFonts w:ascii="Calibri" w:eastAsia="Calibri" w:hAnsi="Calibri" w:cs="Calibri"/>
                <w:sz w:val="20"/>
                <w:szCs w:val="20"/>
              </w:rPr>
              <w:t>Fairy Tales -re-worked</w:t>
            </w:r>
          </w:p>
          <w:p w14:paraId="22A00F64" w14:textId="77777777" w:rsidR="00361854" w:rsidRPr="009B2E66" w:rsidRDefault="00361854" w:rsidP="00361854">
            <w:pPr>
              <w:jc w:val="center"/>
              <w:rPr>
                <w:rFonts w:ascii="Calibri" w:eastAsia="Calibri" w:hAnsi="Calibri" w:cs="Calibri"/>
                <w:sz w:val="20"/>
                <w:szCs w:val="20"/>
              </w:rPr>
            </w:pPr>
            <w:r w:rsidRPr="009B2E66">
              <w:rPr>
                <w:rFonts w:ascii="Calibri" w:eastAsia="Calibri" w:hAnsi="Calibri" w:cs="Calibri"/>
                <w:sz w:val="20"/>
                <w:szCs w:val="20"/>
              </w:rPr>
              <w:t xml:space="preserve">Tale with a twist </w:t>
            </w:r>
          </w:p>
          <w:p w14:paraId="35E592C2" w14:textId="609CDEFA" w:rsidR="00361854" w:rsidRPr="009B2E66" w:rsidRDefault="00361854" w:rsidP="00361854">
            <w:pPr>
              <w:jc w:val="center"/>
              <w:rPr>
                <w:rFonts w:asciiTheme="minorHAnsi" w:eastAsia="Calibri" w:hAnsiTheme="minorHAnsi" w:cstheme="minorHAnsi"/>
                <w:sz w:val="20"/>
                <w:szCs w:val="20"/>
              </w:rPr>
            </w:pPr>
          </w:p>
        </w:tc>
        <w:tc>
          <w:tcPr>
            <w:tcW w:w="1445" w:type="dxa"/>
            <w:vAlign w:val="center"/>
          </w:tcPr>
          <w:p w14:paraId="433BE442" w14:textId="0756CEAF" w:rsidR="00361854" w:rsidRPr="009B2E66" w:rsidRDefault="00361854" w:rsidP="00361854">
            <w:pPr>
              <w:jc w:val="center"/>
              <w:rPr>
                <w:sz w:val="20"/>
                <w:szCs w:val="20"/>
              </w:rPr>
            </w:pPr>
            <w:r w:rsidRPr="009B2E66">
              <w:rPr>
                <w:sz w:val="20"/>
                <w:szCs w:val="20"/>
              </w:rPr>
              <w:t>Balanced discussion</w:t>
            </w:r>
          </w:p>
        </w:tc>
        <w:tc>
          <w:tcPr>
            <w:tcW w:w="1415" w:type="dxa"/>
            <w:vAlign w:val="center"/>
          </w:tcPr>
          <w:p w14:paraId="6BB09243" w14:textId="07EA8440" w:rsidR="00361854" w:rsidRPr="009B2E66" w:rsidRDefault="00361854" w:rsidP="00361854">
            <w:pPr>
              <w:jc w:val="center"/>
              <w:rPr>
                <w:sz w:val="20"/>
                <w:szCs w:val="20"/>
              </w:rPr>
            </w:pPr>
            <w:r>
              <w:rPr>
                <w:sz w:val="20"/>
                <w:szCs w:val="20"/>
              </w:rPr>
              <w:t xml:space="preserve">Short writes </w:t>
            </w:r>
          </w:p>
        </w:tc>
      </w:tr>
    </w:tbl>
    <w:p w14:paraId="54B9F737" w14:textId="39690FE2" w:rsidR="00332FFB" w:rsidRDefault="00332FFB" w:rsidP="003328D0">
      <w:pPr>
        <w:tabs>
          <w:tab w:val="left" w:pos="12120"/>
        </w:tabs>
        <w:rPr>
          <w:sz w:val="8"/>
          <w:szCs w:val="2"/>
        </w:rPr>
      </w:pPr>
    </w:p>
    <w:p w14:paraId="5C97F01B" w14:textId="77777777" w:rsidR="00A37D50" w:rsidRDefault="00A37D50" w:rsidP="003328D0">
      <w:pPr>
        <w:tabs>
          <w:tab w:val="left" w:pos="12120"/>
        </w:tabs>
        <w:rPr>
          <w:sz w:val="8"/>
          <w:szCs w:val="2"/>
        </w:rPr>
      </w:pPr>
    </w:p>
    <w:p w14:paraId="65266BEB" w14:textId="6B5940BE" w:rsidR="00A37D50" w:rsidRPr="00B17C3E" w:rsidRDefault="008B29EC" w:rsidP="00A37D50">
      <w:pPr>
        <w:rPr>
          <w:rFonts w:ascii="Calibri" w:eastAsia="Calibri" w:hAnsi="Calibri" w:cs="Calibri"/>
          <w:sz w:val="20"/>
          <w:szCs w:val="20"/>
        </w:rPr>
      </w:pPr>
      <w:r w:rsidRPr="00E51ECD">
        <w:rPr>
          <w:rFonts w:ascii="Calibri" w:eastAsia="Calibri" w:hAnsi="Calibri" w:cs="Calibri"/>
          <w:sz w:val="20"/>
          <w:szCs w:val="20"/>
        </w:rPr>
        <w:t>Losing Tale</w:t>
      </w:r>
      <w:r w:rsidR="00605459">
        <w:rPr>
          <w:rFonts w:ascii="Calibri" w:eastAsia="Calibri" w:hAnsi="Calibri" w:cs="Calibri"/>
          <w:sz w:val="20"/>
          <w:szCs w:val="20"/>
        </w:rPr>
        <w:t xml:space="preserve"> </w:t>
      </w:r>
    </w:p>
    <w:p w14:paraId="4BF4406A" w14:textId="13E693B9" w:rsidR="00C4049D" w:rsidRDefault="00C4049D" w:rsidP="00A37D50">
      <w:pPr>
        <w:rPr>
          <w:sz w:val="20"/>
          <w:szCs w:val="20"/>
        </w:rPr>
      </w:pPr>
      <w:r w:rsidRPr="004F2D2E">
        <w:rPr>
          <w:sz w:val="20"/>
          <w:szCs w:val="20"/>
        </w:rPr>
        <w:t>Alphabet</w:t>
      </w:r>
      <w:r>
        <w:rPr>
          <w:sz w:val="20"/>
          <w:szCs w:val="20"/>
        </w:rPr>
        <w:t xml:space="preserve"> in other provision </w:t>
      </w:r>
    </w:p>
    <w:p w14:paraId="697B9E40" w14:textId="46628A8E" w:rsidR="009F58EB" w:rsidRDefault="00B435DF" w:rsidP="009F58EB">
      <w:pPr>
        <w:rPr>
          <w:sz w:val="20"/>
          <w:szCs w:val="20"/>
        </w:rPr>
      </w:pPr>
      <w:r>
        <w:rPr>
          <w:rFonts w:asciiTheme="minorHAnsi" w:eastAsia="Calibri" w:hAnsiTheme="minorHAnsi" w:cstheme="minorHAnsi"/>
          <w:sz w:val="20"/>
          <w:szCs w:val="20"/>
        </w:rPr>
        <w:t>Metaphors?</w:t>
      </w:r>
    </w:p>
    <w:p w14:paraId="4334EBA1" w14:textId="053C3CE3" w:rsidR="00EC2C46" w:rsidRDefault="00B435DF" w:rsidP="00A37D50">
      <w:pPr>
        <w:rPr>
          <w:sz w:val="20"/>
          <w:szCs w:val="20"/>
        </w:rPr>
      </w:pPr>
      <w:r>
        <w:rPr>
          <w:sz w:val="20"/>
          <w:szCs w:val="20"/>
        </w:rPr>
        <w:t xml:space="preserve">Plays? </w:t>
      </w:r>
    </w:p>
    <w:p w14:paraId="4399C70E" w14:textId="3CE88E93" w:rsidR="00EC45AB" w:rsidRDefault="00EC45AB" w:rsidP="00A37D50">
      <w:pPr>
        <w:rPr>
          <w:sz w:val="20"/>
          <w:szCs w:val="20"/>
        </w:rPr>
      </w:pPr>
      <w:r>
        <w:rPr>
          <w:sz w:val="20"/>
          <w:szCs w:val="20"/>
        </w:rPr>
        <w:t xml:space="preserve">No newspaper </w:t>
      </w:r>
    </w:p>
    <w:p w14:paraId="2785E72A" w14:textId="3EFE5FC4" w:rsidR="005C4156" w:rsidRDefault="007D7D96" w:rsidP="00A37D50">
      <w:pPr>
        <w:rPr>
          <w:sz w:val="20"/>
          <w:szCs w:val="20"/>
        </w:rPr>
      </w:pPr>
      <w:r>
        <w:rPr>
          <w:sz w:val="20"/>
          <w:szCs w:val="20"/>
        </w:rPr>
        <w:t xml:space="preserve">Overcoming adversity story </w:t>
      </w:r>
    </w:p>
    <w:p w14:paraId="53E2A71B" w14:textId="1A2EDDA1" w:rsidR="00956285" w:rsidRDefault="00956285" w:rsidP="00956285">
      <w:pPr>
        <w:rPr>
          <w:rFonts w:eastAsia="Calibri" w:cstheme="minorHAnsi"/>
          <w:i/>
          <w:iCs/>
          <w:sz w:val="20"/>
          <w:szCs w:val="20"/>
        </w:rPr>
      </w:pPr>
      <w:hyperlink r:id="rId26">
        <w:r w:rsidRPr="009B2E66">
          <w:rPr>
            <w:sz w:val="20"/>
            <w:szCs w:val="20"/>
          </w:rPr>
          <w:t xml:space="preserve">Explanation </w:t>
        </w:r>
        <w:r w:rsidRPr="009B2E66">
          <w:rPr>
            <w:rStyle w:val="Hyperlink"/>
            <w:rFonts w:ascii="Calibri" w:eastAsia="Calibri" w:hAnsi="Calibri" w:cs="Calibri"/>
            <w:color w:val="auto"/>
            <w:sz w:val="20"/>
            <w:szCs w:val="20"/>
            <w:u w:val="none"/>
          </w:rPr>
          <w:t>Text</w:t>
        </w:r>
      </w:hyperlink>
      <w:r>
        <w:t xml:space="preserve"> </w:t>
      </w:r>
      <w:r w:rsidRPr="009B2E66">
        <w:rPr>
          <w:rFonts w:eastAsia="Calibri" w:cstheme="minorHAnsi"/>
          <w:i/>
          <w:iCs/>
          <w:sz w:val="20"/>
          <w:szCs w:val="20"/>
        </w:rPr>
        <w:t>(Contraptions)</w:t>
      </w:r>
    </w:p>
    <w:p w14:paraId="7AE7353E" w14:textId="71CF5419" w:rsidR="00956285" w:rsidRDefault="00956285" w:rsidP="00956285">
      <w:pPr>
        <w:rPr>
          <w:rFonts w:eastAsia="Calibri" w:cstheme="minorHAnsi"/>
          <w:i/>
          <w:iCs/>
          <w:sz w:val="20"/>
          <w:szCs w:val="20"/>
        </w:rPr>
      </w:pPr>
      <w:r>
        <w:rPr>
          <w:rFonts w:eastAsia="Calibri" w:cstheme="minorHAnsi"/>
          <w:i/>
          <w:iCs/>
          <w:sz w:val="20"/>
          <w:szCs w:val="20"/>
        </w:rPr>
        <w:t xml:space="preserve">Instructions recipe </w:t>
      </w:r>
    </w:p>
    <w:p w14:paraId="1D1A4ADE" w14:textId="77777777" w:rsidR="00956285" w:rsidRDefault="00956285" w:rsidP="00956285">
      <w:pPr>
        <w:rPr>
          <w:rFonts w:ascii="Calibri" w:eastAsia="Calibri" w:hAnsi="Calibri" w:cs="Calibri"/>
          <w:sz w:val="20"/>
          <w:szCs w:val="20"/>
        </w:rPr>
      </w:pPr>
      <w:r w:rsidRPr="009B2E66">
        <w:rPr>
          <w:rFonts w:asciiTheme="minorHAnsi" w:eastAsia="Calibri" w:hAnsiTheme="minorHAnsi" w:cstheme="minorHAnsi"/>
          <w:sz w:val="20"/>
          <w:szCs w:val="20"/>
        </w:rPr>
        <w:t>Haikus</w:t>
      </w:r>
      <w:r>
        <w:rPr>
          <w:rFonts w:asciiTheme="minorHAnsi" w:eastAsia="Calibri" w:hAnsiTheme="minorHAnsi" w:cstheme="minorHAnsi"/>
          <w:sz w:val="20"/>
          <w:szCs w:val="20"/>
        </w:rPr>
        <w:t xml:space="preserve"> </w:t>
      </w:r>
      <w:r w:rsidRPr="009B2E66">
        <w:rPr>
          <w:rFonts w:ascii="Calibri" w:eastAsia="Calibri" w:hAnsi="Calibri" w:cs="Calibri"/>
          <w:sz w:val="20"/>
          <w:szCs w:val="20"/>
        </w:rPr>
        <w:t>(Structured form)</w:t>
      </w:r>
      <w:r>
        <w:rPr>
          <w:rFonts w:ascii="Calibri" w:eastAsia="Calibri" w:hAnsi="Calibri" w:cs="Calibri"/>
          <w:sz w:val="20"/>
          <w:szCs w:val="20"/>
        </w:rPr>
        <w:t xml:space="preserve"> </w:t>
      </w:r>
    </w:p>
    <w:p w14:paraId="28D90F2F" w14:textId="4A8F391C" w:rsidR="00956285" w:rsidRDefault="00956285" w:rsidP="00956285">
      <w:pPr>
        <w:rPr>
          <w:rFonts w:eastAsia="Calibri" w:cstheme="minorHAnsi"/>
          <w:i/>
          <w:iCs/>
          <w:sz w:val="20"/>
          <w:szCs w:val="20"/>
        </w:rPr>
      </w:pPr>
      <w:hyperlink r:id="rId27">
        <w:r w:rsidRPr="009B2E66">
          <w:rPr>
            <w:rStyle w:val="Hyperlink"/>
            <w:rFonts w:asciiTheme="minorHAnsi" w:eastAsia="Calibri" w:hAnsiTheme="minorHAnsi" w:cstheme="minorHAnsi"/>
            <w:color w:val="auto"/>
            <w:sz w:val="20"/>
            <w:szCs w:val="20"/>
            <w:u w:val="none"/>
          </w:rPr>
          <w:t>Persuasive Letters</w:t>
        </w:r>
      </w:hyperlink>
      <w:r>
        <w:t xml:space="preserve"> </w:t>
      </w:r>
      <w:r w:rsidRPr="009B2E66">
        <w:rPr>
          <w:rFonts w:eastAsia="Calibri" w:cstheme="minorHAnsi"/>
          <w:i/>
          <w:iCs/>
          <w:sz w:val="20"/>
          <w:szCs w:val="20"/>
        </w:rPr>
        <w:t>(3</w:t>
      </w:r>
      <w:r w:rsidRPr="009B2E66">
        <w:rPr>
          <w:rFonts w:eastAsia="Calibri" w:cstheme="minorHAnsi"/>
          <w:i/>
          <w:iCs/>
          <w:sz w:val="20"/>
          <w:szCs w:val="20"/>
          <w:vertAlign w:val="superscript"/>
        </w:rPr>
        <w:t>rd</w:t>
      </w:r>
      <w:r w:rsidRPr="009B2E66">
        <w:rPr>
          <w:rFonts w:eastAsia="Calibri" w:cstheme="minorHAnsi"/>
          <w:i/>
          <w:iCs/>
          <w:sz w:val="20"/>
          <w:szCs w:val="20"/>
        </w:rPr>
        <w:t xml:space="preserve"> person fictional)</w:t>
      </w:r>
    </w:p>
    <w:sectPr w:rsidR="00956285" w:rsidSect="00F052B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477E6" w14:textId="77777777" w:rsidR="00F3463E" w:rsidRDefault="00F3463E" w:rsidP="000375DF">
      <w:pPr>
        <w:spacing w:after="0" w:line="240" w:lineRule="auto"/>
      </w:pPr>
      <w:r>
        <w:separator/>
      </w:r>
    </w:p>
  </w:endnote>
  <w:endnote w:type="continuationSeparator" w:id="0">
    <w:p w14:paraId="6B96A0FA" w14:textId="77777777" w:rsidR="00F3463E" w:rsidRDefault="00F3463E" w:rsidP="000375DF">
      <w:pPr>
        <w:spacing w:after="0" w:line="240" w:lineRule="auto"/>
      </w:pPr>
      <w:r>
        <w:continuationSeparator/>
      </w:r>
    </w:p>
  </w:endnote>
  <w:endnote w:type="continuationNotice" w:id="1">
    <w:p w14:paraId="03576236" w14:textId="77777777" w:rsidR="00F3463E" w:rsidRDefault="00F346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XCCW Joined PC1c">
    <w:altName w:val="Calibri"/>
    <w:charset w:val="00"/>
    <w:family w:val="script"/>
    <w:pitch w:val="variable"/>
    <w:sig w:usb0="00000001" w:usb1="1000004A" w:usb2="00000000" w:usb3="00000000" w:csb0="0000001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BFC9A" w14:textId="77777777" w:rsidR="00F3463E" w:rsidRDefault="00F3463E" w:rsidP="000375DF">
      <w:pPr>
        <w:spacing w:after="0" w:line="240" w:lineRule="auto"/>
      </w:pPr>
      <w:r>
        <w:separator/>
      </w:r>
    </w:p>
  </w:footnote>
  <w:footnote w:type="continuationSeparator" w:id="0">
    <w:p w14:paraId="50EF349F" w14:textId="77777777" w:rsidR="00F3463E" w:rsidRDefault="00F3463E" w:rsidP="000375DF">
      <w:pPr>
        <w:spacing w:after="0" w:line="240" w:lineRule="auto"/>
      </w:pPr>
      <w:r>
        <w:continuationSeparator/>
      </w:r>
    </w:p>
  </w:footnote>
  <w:footnote w:type="continuationNotice" w:id="1">
    <w:p w14:paraId="5C5B1B77" w14:textId="77777777" w:rsidR="00F3463E" w:rsidRDefault="00F3463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10020A"/>
    <w:multiLevelType w:val="hybridMultilevel"/>
    <w:tmpl w:val="66FE7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6620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5DF"/>
    <w:rsid w:val="00006AAA"/>
    <w:rsid w:val="00021C21"/>
    <w:rsid w:val="000375DF"/>
    <w:rsid w:val="00043174"/>
    <w:rsid w:val="000536CA"/>
    <w:rsid w:val="00077C16"/>
    <w:rsid w:val="0008668B"/>
    <w:rsid w:val="00097D32"/>
    <w:rsid w:val="000A755E"/>
    <w:rsid w:val="000B1D02"/>
    <w:rsid w:val="000C130C"/>
    <w:rsid w:val="000C41DF"/>
    <w:rsid w:val="000D077E"/>
    <w:rsid w:val="000D43D9"/>
    <w:rsid w:val="000F7423"/>
    <w:rsid w:val="001014E3"/>
    <w:rsid w:val="00102748"/>
    <w:rsid w:val="001035D9"/>
    <w:rsid w:val="00116F1C"/>
    <w:rsid w:val="00117E4F"/>
    <w:rsid w:val="00165027"/>
    <w:rsid w:val="001652C4"/>
    <w:rsid w:val="00167BB7"/>
    <w:rsid w:val="00187753"/>
    <w:rsid w:val="00196C43"/>
    <w:rsid w:val="001B79B2"/>
    <w:rsid w:val="001C6099"/>
    <w:rsid w:val="001D40C3"/>
    <w:rsid w:val="001E0FDD"/>
    <w:rsid w:val="001E38D1"/>
    <w:rsid w:val="001E73CF"/>
    <w:rsid w:val="00212272"/>
    <w:rsid w:val="00216FE2"/>
    <w:rsid w:val="00220D8F"/>
    <w:rsid w:val="00223E28"/>
    <w:rsid w:val="00224294"/>
    <w:rsid w:val="00233298"/>
    <w:rsid w:val="00244B63"/>
    <w:rsid w:val="00254BAB"/>
    <w:rsid w:val="00256CFC"/>
    <w:rsid w:val="0028498B"/>
    <w:rsid w:val="00287C65"/>
    <w:rsid w:val="002A45ED"/>
    <w:rsid w:val="002B7198"/>
    <w:rsid w:val="002B7C69"/>
    <w:rsid w:val="002C0094"/>
    <w:rsid w:val="002C7089"/>
    <w:rsid w:val="002D57EF"/>
    <w:rsid w:val="002D7FBA"/>
    <w:rsid w:val="002E6FED"/>
    <w:rsid w:val="002F13E0"/>
    <w:rsid w:val="002F5D80"/>
    <w:rsid w:val="00307812"/>
    <w:rsid w:val="0031403A"/>
    <w:rsid w:val="00324FB0"/>
    <w:rsid w:val="003328D0"/>
    <w:rsid w:val="00332FFB"/>
    <w:rsid w:val="00345A0A"/>
    <w:rsid w:val="003465A9"/>
    <w:rsid w:val="00350BA1"/>
    <w:rsid w:val="00361854"/>
    <w:rsid w:val="00374321"/>
    <w:rsid w:val="00377C2D"/>
    <w:rsid w:val="00396E2E"/>
    <w:rsid w:val="0039777C"/>
    <w:rsid w:val="00397E01"/>
    <w:rsid w:val="003A4D85"/>
    <w:rsid w:val="003B198A"/>
    <w:rsid w:val="003C1411"/>
    <w:rsid w:val="003C1775"/>
    <w:rsid w:val="003C6E6F"/>
    <w:rsid w:val="003E3101"/>
    <w:rsid w:val="003E7ABB"/>
    <w:rsid w:val="00400B8F"/>
    <w:rsid w:val="004207D5"/>
    <w:rsid w:val="00423A03"/>
    <w:rsid w:val="00435AAB"/>
    <w:rsid w:val="004507CC"/>
    <w:rsid w:val="00451A43"/>
    <w:rsid w:val="00452B29"/>
    <w:rsid w:val="00465F72"/>
    <w:rsid w:val="00477F9F"/>
    <w:rsid w:val="004A1E40"/>
    <w:rsid w:val="004A7756"/>
    <w:rsid w:val="004B05C0"/>
    <w:rsid w:val="004B6ACA"/>
    <w:rsid w:val="004C263C"/>
    <w:rsid w:val="004D66CA"/>
    <w:rsid w:val="004E0922"/>
    <w:rsid w:val="004E3985"/>
    <w:rsid w:val="004F2D2E"/>
    <w:rsid w:val="004F5661"/>
    <w:rsid w:val="0050186E"/>
    <w:rsid w:val="00504F3D"/>
    <w:rsid w:val="0050506F"/>
    <w:rsid w:val="005127DA"/>
    <w:rsid w:val="00514418"/>
    <w:rsid w:val="00516D8B"/>
    <w:rsid w:val="00520D16"/>
    <w:rsid w:val="005218E7"/>
    <w:rsid w:val="00530E7F"/>
    <w:rsid w:val="00556309"/>
    <w:rsid w:val="0055657D"/>
    <w:rsid w:val="005768C0"/>
    <w:rsid w:val="00590337"/>
    <w:rsid w:val="005B00FF"/>
    <w:rsid w:val="005B3456"/>
    <w:rsid w:val="005B4BF6"/>
    <w:rsid w:val="005C2FE5"/>
    <w:rsid w:val="005C4156"/>
    <w:rsid w:val="005D0497"/>
    <w:rsid w:val="005D10D0"/>
    <w:rsid w:val="005F1736"/>
    <w:rsid w:val="005F1808"/>
    <w:rsid w:val="005F247B"/>
    <w:rsid w:val="005F7BEB"/>
    <w:rsid w:val="00605459"/>
    <w:rsid w:val="006068C1"/>
    <w:rsid w:val="006216C9"/>
    <w:rsid w:val="00637E3D"/>
    <w:rsid w:val="006420B3"/>
    <w:rsid w:val="00644E86"/>
    <w:rsid w:val="0064745B"/>
    <w:rsid w:val="00653AC1"/>
    <w:rsid w:val="00655519"/>
    <w:rsid w:val="00662D14"/>
    <w:rsid w:val="006713E0"/>
    <w:rsid w:val="0068432B"/>
    <w:rsid w:val="00686600"/>
    <w:rsid w:val="006D1F54"/>
    <w:rsid w:val="006D50C2"/>
    <w:rsid w:val="006E03A3"/>
    <w:rsid w:val="006E2226"/>
    <w:rsid w:val="006E59C9"/>
    <w:rsid w:val="006E7745"/>
    <w:rsid w:val="006F416F"/>
    <w:rsid w:val="006F5655"/>
    <w:rsid w:val="006F6073"/>
    <w:rsid w:val="00710091"/>
    <w:rsid w:val="00716BED"/>
    <w:rsid w:val="00723E41"/>
    <w:rsid w:val="00725819"/>
    <w:rsid w:val="00747A91"/>
    <w:rsid w:val="007616D0"/>
    <w:rsid w:val="00770407"/>
    <w:rsid w:val="00770602"/>
    <w:rsid w:val="00783E6C"/>
    <w:rsid w:val="00785437"/>
    <w:rsid w:val="00791830"/>
    <w:rsid w:val="007A0FA8"/>
    <w:rsid w:val="007A101C"/>
    <w:rsid w:val="007A1BD5"/>
    <w:rsid w:val="007A5A46"/>
    <w:rsid w:val="007C0CC7"/>
    <w:rsid w:val="007C3E53"/>
    <w:rsid w:val="007D069E"/>
    <w:rsid w:val="007D7D96"/>
    <w:rsid w:val="0080021C"/>
    <w:rsid w:val="00802EC1"/>
    <w:rsid w:val="00804704"/>
    <w:rsid w:val="008120A6"/>
    <w:rsid w:val="00812E4F"/>
    <w:rsid w:val="0081345F"/>
    <w:rsid w:val="00813574"/>
    <w:rsid w:val="008153D0"/>
    <w:rsid w:val="00822A82"/>
    <w:rsid w:val="00822DF2"/>
    <w:rsid w:val="008432B9"/>
    <w:rsid w:val="00856BA8"/>
    <w:rsid w:val="00872836"/>
    <w:rsid w:val="0089122D"/>
    <w:rsid w:val="00897B57"/>
    <w:rsid w:val="008A72C0"/>
    <w:rsid w:val="008B13AB"/>
    <w:rsid w:val="008B29EC"/>
    <w:rsid w:val="008B4A05"/>
    <w:rsid w:val="008D54AB"/>
    <w:rsid w:val="008D60AE"/>
    <w:rsid w:val="0091772E"/>
    <w:rsid w:val="00926588"/>
    <w:rsid w:val="0095165F"/>
    <w:rsid w:val="00952A26"/>
    <w:rsid w:val="00954CC9"/>
    <w:rsid w:val="00956285"/>
    <w:rsid w:val="0095678A"/>
    <w:rsid w:val="009568A8"/>
    <w:rsid w:val="009577F3"/>
    <w:rsid w:val="009624F3"/>
    <w:rsid w:val="00971AAB"/>
    <w:rsid w:val="00974DD2"/>
    <w:rsid w:val="00980045"/>
    <w:rsid w:val="009863D6"/>
    <w:rsid w:val="009871B0"/>
    <w:rsid w:val="009A0301"/>
    <w:rsid w:val="009A0D69"/>
    <w:rsid w:val="009A167A"/>
    <w:rsid w:val="009A77D7"/>
    <w:rsid w:val="009B2CF6"/>
    <w:rsid w:val="009B2E66"/>
    <w:rsid w:val="009C1A67"/>
    <w:rsid w:val="009C6730"/>
    <w:rsid w:val="009C7630"/>
    <w:rsid w:val="009E31C2"/>
    <w:rsid w:val="009E3D97"/>
    <w:rsid w:val="009E5629"/>
    <w:rsid w:val="009F58EB"/>
    <w:rsid w:val="00A02C1D"/>
    <w:rsid w:val="00A03CD1"/>
    <w:rsid w:val="00A1608E"/>
    <w:rsid w:val="00A37D50"/>
    <w:rsid w:val="00A90A1C"/>
    <w:rsid w:val="00AA7A70"/>
    <w:rsid w:val="00AB3A38"/>
    <w:rsid w:val="00AC380F"/>
    <w:rsid w:val="00AC72F1"/>
    <w:rsid w:val="00AC7F65"/>
    <w:rsid w:val="00AD1171"/>
    <w:rsid w:val="00AE613D"/>
    <w:rsid w:val="00AF21C0"/>
    <w:rsid w:val="00AF23E1"/>
    <w:rsid w:val="00AF278A"/>
    <w:rsid w:val="00B0582B"/>
    <w:rsid w:val="00B137F4"/>
    <w:rsid w:val="00B17C3E"/>
    <w:rsid w:val="00B302B3"/>
    <w:rsid w:val="00B37D27"/>
    <w:rsid w:val="00B435DF"/>
    <w:rsid w:val="00B56F56"/>
    <w:rsid w:val="00B57D4A"/>
    <w:rsid w:val="00B607DE"/>
    <w:rsid w:val="00B6537B"/>
    <w:rsid w:val="00B75430"/>
    <w:rsid w:val="00B77A35"/>
    <w:rsid w:val="00B81A66"/>
    <w:rsid w:val="00B97115"/>
    <w:rsid w:val="00BA26D9"/>
    <w:rsid w:val="00BA3348"/>
    <w:rsid w:val="00BA5BAD"/>
    <w:rsid w:val="00BA6C05"/>
    <w:rsid w:val="00BA793A"/>
    <w:rsid w:val="00BB2D67"/>
    <w:rsid w:val="00BB3136"/>
    <w:rsid w:val="00BB68AD"/>
    <w:rsid w:val="00BE072F"/>
    <w:rsid w:val="00BE7E92"/>
    <w:rsid w:val="00BF7034"/>
    <w:rsid w:val="00C03307"/>
    <w:rsid w:val="00C05850"/>
    <w:rsid w:val="00C059F8"/>
    <w:rsid w:val="00C14463"/>
    <w:rsid w:val="00C23C8B"/>
    <w:rsid w:val="00C26A51"/>
    <w:rsid w:val="00C27BD0"/>
    <w:rsid w:val="00C4049D"/>
    <w:rsid w:val="00C5173A"/>
    <w:rsid w:val="00C54903"/>
    <w:rsid w:val="00C56C66"/>
    <w:rsid w:val="00C644C3"/>
    <w:rsid w:val="00C9112B"/>
    <w:rsid w:val="00C92AB7"/>
    <w:rsid w:val="00C93153"/>
    <w:rsid w:val="00C96D41"/>
    <w:rsid w:val="00CA62BA"/>
    <w:rsid w:val="00CC206F"/>
    <w:rsid w:val="00CD2823"/>
    <w:rsid w:val="00CD286F"/>
    <w:rsid w:val="00CF06C4"/>
    <w:rsid w:val="00D076D2"/>
    <w:rsid w:val="00D431F0"/>
    <w:rsid w:val="00D5381C"/>
    <w:rsid w:val="00D55354"/>
    <w:rsid w:val="00D557A1"/>
    <w:rsid w:val="00D564A6"/>
    <w:rsid w:val="00D628C3"/>
    <w:rsid w:val="00D64E48"/>
    <w:rsid w:val="00D67A2D"/>
    <w:rsid w:val="00D7083D"/>
    <w:rsid w:val="00D74605"/>
    <w:rsid w:val="00D7670F"/>
    <w:rsid w:val="00D82E5A"/>
    <w:rsid w:val="00DB71B7"/>
    <w:rsid w:val="00DC051E"/>
    <w:rsid w:val="00DC0C08"/>
    <w:rsid w:val="00DC28E8"/>
    <w:rsid w:val="00DC6DB1"/>
    <w:rsid w:val="00DD2EF9"/>
    <w:rsid w:val="00DE5EA2"/>
    <w:rsid w:val="00DF3C70"/>
    <w:rsid w:val="00E200F1"/>
    <w:rsid w:val="00E22543"/>
    <w:rsid w:val="00E305ED"/>
    <w:rsid w:val="00E3443C"/>
    <w:rsid w:val="00E344FF"/>
    <w:rsid w:val="00E4474E"/>
    <w:rsid w:val="00E6248F"/>
    <w:rsid w:val="00E66827"/>
    <w:rsid w:val="00E6687E"/>
    <w:rsid w:val="00E719AF"/>
    <w:rsid w:val="00E81F67"/>
    <w:rsid w:val="00E871F9"/>
    <w:rsid w:val="00E96CE0"/>
    <w:rsid w:val="00EA0327"/>
    <w:rsid w:val="00EB5492"/>
    <w:rsid w:val="00EC2C46"/>
    <w:rsid w:val="00EC4298"/>
    <w:rsid w:val="00EC45AB"/>
    <w:rsid w:val="00ED1E5E"/>
    <w:rsid w:val="00EF0B7A"/>
    <w:rsid w:val="00EF3899"/>
    <w:rsid w:val="00EF7C98"/>
    <w:rsid w:val="00F052B8"/>
    <w:rsid w:val="00F0789B"/>
    <w:rsid w:val="00F1238D"/>
    <w:rsid w:val="00F203C5"/>
    <w:rsid w:val="00F21576"/>
    <w:rsid w:val="00F21CBD"/>
    <w:rsid w:val="00F33C16"/>
    <w:rsid w:val="00F3463E"/>
    <w:rsid w:val="00F5526F"/>
    <w:rsid w:val="00F7093A"/>
    <w:rsid w:val="00F71539"/>
    <w:rsid w:val="00F80298"/>
    <w:rsid w:val="00F8120A"/>
    <w:rsid w:val="00F82021"/>
    <w:rsid w:val="00F92AB6"/>
    <w:rsid w:val="00FA10EC"/>
    <w:rsid w:val="00FB057B"/>
    <w:rsid w:val="00FB20FF"/>
    <w:rsid w:val="00FC2402"/>
    <w:rsid w:val="00FC433A"/>
    <w:rsid w:val="00FC5CB0"/>
    <w:rsid w:val="00FD610A"/>
    <w:rsid w:val="00FE66F3"/>
    <w:rsid w:val="00FF628A"/>
    <w:rsid w:val="00FF6D23"/>
    <w:rsid w:val="024D23B0"/>
    <w:rsid w:val="02932740"/>
    <w:rsid w:val="0380D2CD"/>
    <w:rsid w:val="044F2B93"/>
    <w:rsid w:val="0B15234F"/>
    <w:rsid w:val="1193F507"/>
    <w:rsid w:val="12A433E2"/>
    <w:rsid w:val="13D10E7D"/>
    <w:rsid w:val="17F27770"/>
    <w:rsid w:val="18F4790F"/>
    <w:rsid w:val="1C7B2E84"/>
    <w:rsid w:val="2379D153"/>
    <w:rsid w:val="24714093"/>
    <w:rsid w:val="2703296E"/>
    <w:rsid w:val="27AAC917"/>
    <w:rsid w:val="27D5411E"/>
    <w:rsid w:val="2EF88F97"/>
    <w:rsid w:val="33DFEB0E"/>
    <w:rsid w:val="376E82BB"/>
    <w:rsid w:val="3843B687"/>
    <w:rsid w:val="3A6E4B9C"/>
    <w:rsid w:val="3E8565C1"/>
    <w:rsid w:val="4179C332"/>
    <w:rsid w:val="419F7EF9"/>
    <w:rsid w:val="46958894"/>
    <w:rsid w:val="4918756D"/>
    <w:rsid w:val="492F7A84"/>
    <w:rsid w:val="4D1BB130"/>
    <w:rsid w:val="4FA1239C"/>
    <w:rsid w:val="520ED545"/>
    <w:rsid w:val="53D0402E"/>
    <w:rsid w:val="54F5DB87"/>
    <w:rsid w:val="5654216F"/>
    <w:rsid w:val="59447FC9"/>
    <w:rsid w:val="597D2835"/>
    <w:rsid w:val="5D43C181"/>
    <w:rsid w:val="5DE9F34E"/>
    <w:rsid w:val="63196D39"/>
    <w:rsid w:val="63323191"/>
    <w:rsid w:val="68AB3E4F"/>
    <w:rsid w:val="68C3795C"/>
    <w:rsid w:val="6ADCF602"/>
    <w:rsid w:val="6CC21D64"/>
    <w:rsid w:val="6FB24AA4"/>
    <w:rsid w:val="70A6B9CD"/>
    <w:rsid w:val="74899E65"/>
    <w:rsid w:val="78171931"/>
    <w:rsid w:val="78C4B2C1"/>
    <w:rsid w:val="793F6673"/>
    <w:rsid w:val="7BA5574C"/>
    <w:rsid w:val="7BBE163D"/>
    <w:rsid w:val="7C832A7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6BDBF"/>
  <w15:chartTrackingRefBased/>
  <w15:docId w15:val="{8572F733-F40D-4AFF-911F-5AF4B066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5DF"/>
    <w:rPr>
      <w:rFonts w:ascii="XCCW Joined PC1c" w:hAnsi="XCCW Joined PC1c"/>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75DF"/>
    <w:pPr>
      <w:spacing w:after="0" w:line="240" w:lineRule="auto"/>
    </w:pPr>
    <w:rPr>
      <w:rFonts w:ascii="XCCW Joined PC1c" w:hAnsi="XCCW Joined PC1c"/>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375DF"/>
    <w:rPr>
      <w:color w:val="0563C1" w:themeColor="hyperlink"/>
      <w:u w:val="single"/>
    </w:rPr>
  </w:style>
  <w:style w:type="paragraph" w:styleId="Header">
    <w:name w:val="header"/>
    <w:basedOn w:val="Normal"/>
    <w:link w:val="HeaderChar"/>
    <w:uiPriority w:val="99"/>
    <w:unhideWhenUsed/>
    <w:rsid w:val="000375DF"/>
    <w:pPr>
      <w:tabs>
        <w:tab w:val="center" w:pos="4513"/>
        <w:tab w:val="right" w:pos="9026"/>
      </w:tabs>
      <w:spacing w:after="0" w:line="240" w:lineRule="auto"/>
    </w:pPr>
    <w:rPr>
      <w:rFonts w:asciiTheme="minorHAnsi" w:hAnsiTheme="minorHAnsi"/>
      <w:kern w:val="2"/>
      <w:sz w:val="22"/>
      <w14:ligatures w14:val="standardContextual"/>
    </w:rPr>
  </w:style>
  <w:style w:type="character" w:customStyle="1" w:styleId="HeaderChar">
    <w:name w:val="Header Char"/>
    <w:basedOn w:val="DefaultParagraphFont"/>
    <w:link w:val="Header"/>
    <w:uiPriority w:val="99"/>
    <w:rsid w:val="000375DF"/>
    <w:rPr>
      <w:kern w:val="2"/>
      <w14:ligatures w14:val="standardContextual"/>
    </w:rPr>
  </w:style>
  <w:style w:type="paragraph" w:styleId="Footer">
    <w:name w:val="footer"/>
    <w:basedOn w:val="Normal"/>
    <w:link w:val="FooterChar"/>
    <w:uiPriority w:val="99"/>
    <w:unhideWhenUsed/>
    <w:rsid w:val="000375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5DF"/>
    <w:rPr>
      <w:rFonts w:ascii="XCCW Joined PC1c" w:hAnsi="XCCW Joined PC1c"/>
      <w:sz w:val="24"/>
    </w:rPr>
  </w:style>
  <w:style w:type="paragraph" w:styleId="ListParagraph">
    <w:name w:val="List Paragraph"/>
    <w:basedOn w:val="Normal"/>
    <w:uiPriority w:val="34"/>
    <w:qFormat/>
    <w:rsid w:val="00716B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earningacademiestrust.sharepoint.com/:f:/r/Curriculum%20Planning/Subjects/Writing/Terms/Spring/Year%203/Session%20Planning/Non-Fiction%20-%20Persuasive%20Letters?csf=1&amp;web=1&amp;e=nok5vh" TargetMode="External"/><Relationship Id="rId18" Type="http://schemas.openxmlformats.org/officeDocument/2006/relationships/hyperlink" Target="https://learningacademiestrust.sharepoint.com/:f:/r/Curriculum%20Planning/Subjects/Writing/Terms/Summer/Year%204/Session%20Planning/Fiction%20-%20Fantasy%20Stories?csf=1&amp;web=1&amp;e=5clSTd" TargetMode="External"/><Relationship Id="rId26" Type="http://schemas.openxmlformats.org/officeDocument/2006/relationships/hyperlink" Target="https://learningacademiestrust.sharepoint.com/:f:/r/Curriculum%20Planning/Subjects/Writing/Terms/Autumn/Year%205/Session%20Planning/Non-Fiction%20-%20Information%20Text?csf=1&amp;web=1&amp;e=1JDETu" TargetMode="External"/><Relationship Id="rId3" Type="http://schemas.openxmlformats.org/officeDocument/2006/relationships/customXml" Target="../customXml/item3.xml"/><Relationship Id="rId21" Type="http://schemas.openxmlformats.org/officeDocument/2006/relationships/hyperlink" Target="https://learningacademiestrust.sharepoint.com/:f:/r/Curriculum%20Planning/Subjects/Writing/Terms/Autumn/Year%205/Session%20Planning/Non-Fiction%20-%20Information%20Text?csf=1&amp;web=1&amp;e=1JDETu" TargetMode="External"/><Relationship Id="rId7" Type="http://schemas.openxmlformats.org/officeDocument/2006/relationships/webSettings" Target="webSettings.xml"/><Relationship Id="rId12" Type="http://schemas.openxmlformats.org/officeDocument/2006/relationships/hyperlink" Target="https://learningacademiestrust.sharepoint.com/:f:/r/Curriculum%20Planning/Subjects/Writing/Terms/Autumn/Year%202/Session%20Planning/Non-Fiction%20-%20Information%20Texts?csf=1&amp;web=1&amp;e=JRsrxO" TargetMode="External"/><Relationship Id="rId17" Type="http://schemas.openxmlformats.org/officeDocument/2006/relationships/hyperlink" Target="https://learningacademiestrust.sharepoint.com/:f:/r/Curriculum%20Planning/Subjects/Writing/Terms/Autumn/Year%204/Session%20Planning/Non-Fiction%20-%20Explanation%20Texts?csf=1&amp;web=1&amp;e=GBHrJE" TargetMode="External"/><Relationship Id="rId25" Type="http://schemas.openxmlformats.org/officeDocument/2006/relationships/hyperlink" Target="https://learningacademiestrust.sharepoint.com/:f:/r/Curriculum%20Planning/Subjects/Writing/Terms/Summer/Year%205/Session%20Planning/Non-Fiction%20-%20Recount?csf=1&amp;web=1&amp;e=10VJgg" TargetMode="External"/><Relationship Id="rId2" Type="http://schemas.openxmlformats.org/officeDocument/2006/relationships/customXml" Target="../customXml/item2.xml"/><Relationship Id="rId16" Type="http://schemas.openxmlformats.org/officeDocument/2006/relationships/hyperlink" Target="https://learningacademiestrust.sharepoint.com/:f:/r/Curriculum%20Planning/Subjects/Writing/Terms/Summer/Year%204/Session%20Planning/Non-Fiction%20-%20Information%20Texts?csf=1&amp;web=1&amp;e=p9b0MX" TargetMode="External"/><Relationship Id="rId20" Type="http://schemas.openxmlformats.org/officeDocument/2006/relationships/hyperlink" Target="https://learningacademiestrust.sharepoint.com/:f:/r/Curriculum%20Planning/Subjects/Writing/Terms/Spring/Year%203/Session%20Planning/Non-Fiction%20-%20Persuasive%20Letters?csf=1&amp;web=1&amp;e=nok5v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arningacademiestrust.sharepoint.com/:f:/r/Curriculum%20Planning/Subjects/Writing/Terms/Spring/Year%203/Session%20Planning/Fiction%20-%20Historical%20Fiction?csf=1&amp;web=1&amp;e=kXdRUg" TargetMode="External"/><Relationship Id="rId24" Type="http://schemas.openxmlformats.org/officeDocument/2006/relationships/hyperlink" Target="https://learningacademiestrust.sharepoint.com/:f:/r/Curriculum%20Planning/Subjects/Writing/Terms/Autumn/Year%206/Session%20Planning/Non-Fiction%20-%20Information%20Texts?csf=1&amp;web=1&amp;e=7yXexA" TargetMode="External"/><Relationship Id="rId5" Type="http://schemas.openxmlformats.org/officeDocument/2006/relationships/styles" Target="styles.xml"/><Relationship Id="rId15" Type="http://schemas.openxmlformats.org/officeDocument/2006/relationships/hyperlink" Target="https://www.booksfortopics.com/year-3" TargetMode="External"/><Relationship Id="rId23" Type="http://schemas.openxmlformats.org/officeDocument/2006/relationships/hyperlink" Target="https://learningacademiestrust.sharepoint.com/:f:/r/Curriculum%20Planning/Subjects/Writing/Terms/Autumn/Year%205/Session%20Planning/Non-Fiction%20-%20Information%20Text?csf=1&amp;web=1&amp;e=1JDETu" TargetMode="External"/><Relationship Id="rId28" Type="http://schemas.openxmlformats.org/officeDocument/2006/relationships/fontTable" Target="fontTable.xml"/><Relationship Id="rId10" Type="http://schemas.openxmlformats.org/officeDocument/2006/relationships/hyperlink" Target="https://learningacademiestrust.sharepoint.com/:f:/r/Curriculum%20Planning/Subjects/Writing/Terms/Autumn/Year%203/Session%20Planning/Non-Fiction%20-%20Instructions?csf=1&amp;web=1&amp;e=xjsLpK" TargetMode="External"/><Relationship Id="rId19" Type="http://schemas.openxmlformats.org/officeDocument/2006/relationships/hyperlink" Target="https://learningacademiestrust.sharepoint.com/:f:/r/Curriculum%20Planning/Subjects/Writing/Terms/Autumn/Year%203/Session%20Planning/Non-Fiction%20-%20Instructions?csf=1&amp;web=1&amp;e=xjsLp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earningacademiestrust.sharepoint.com/:f:/r/Curriculum%20Planning/Subjects/Writing/Terms/Summer/Year%202/Session%20Planning/Non-Fiction%20-%20Explanation%20Text?csf=1&amp;web=1&amp;e=XbJGTx" TargetMode="External"/><Relationship Id="rId22" Type="http://schemas.openxmlformats.org/officeDocument/2006/relationships/hyperlink" Target="https://learningacademiestrust.sharepoint.com/:f:/r/Curriculum%20Planning/Subjects/Writing/Terms/Spring/Year%206/Session%20Planning/Fiction%20-%20Narrative%20-%20Suspense?csf=1&amp;web=1&amp;e=tC9FcI" TargetMode="External"/><Relationship Id="rId27" Type="http://schemas.openxmlformats.org/officeDocument/2006/relationships/hyperlink" Target="https://learningacademiestrust.sharepoint.com/:f:/r/Curriculum%20Planning/Subjects/Writing/Terms/Spring/Year%203/Session%20Planning/Non-Fiction%20-%20Persuasive%20Letters?csf=1&amp;web=1&amp;e=nok5v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915DF72703848817AF29092A8B224" ma:contentTypeVersion="16" ma:contentTypeDescription="Create a new document." ma:contentTypeScope="" ma:versionID="8b0ea79349560c01740b7353f6472019">
  <xsd:schema xmlns:xsd="http://www.w3.org/2001/XMLSchema" xmlns:xs="http://www.w3.org/2001/XMLSchema" xmlns:p="http://schemas.microsoft.com/office/2006/metadata/properties" xmlns:ns2="a7a98547-3221-4572-8cd0-5f00ffaecad2" xmlns:ns3="67ace65d-fa7d-4abd-b360-a8eea366c914" targetNamespace="http://schemas.microsoft.com/office/2006/metadata/properties" ma:root="true" ma:fieldsID="8b44a2126b79c6342b34b6efc8bbb0d1" ns2:_="" ns3:_="">
    <xsd:import namespace="a7a98547-3221-4572-8cd0-5f00ffaecad2"/>
    <xsd:import namespace="67ace65d-fa7d-4abd-b360-a8eea366c91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a98547-3221-4572-8cd0-5f00ffaeca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ace65d-fa7d-4abd-b360-a8eea366c91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9c2b030-45c4-421c-9bee-84b8e1a0dc04}" ma:internalName="TaxCatchAll" ma:showField="CatchAllData" ma:web="67ace65d-fa7d-4abd-b360-a8eea366c91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7a98547-3221-4572-8cd0-5f00ffaecad2">
      <Terms xmlns="http://schemas.microsoft.com/office/infopath/2007/PartnerControls"/>
    </lcf76f155ced4ddcb4097134ff3c332f>
    <TaxCatchAll xmlns="67ace65d-fa7d-4abd-b360-a8eea366c914" xsi:nil="true"/>
  </documentManagement>
</p:properties>
</file>

<file path=customXml/itemProps1.xml><?xml version="1.0" encoding="utf-8"?>
<ds:datastoreItem xmlns:ds="http://schemas.openxmlformats.org/officeDocument/2006/customXml" ds:itemID="{92A03F53-473B-4032-8797-C5F308C571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a98547-3221-4572-8cd0-5f00ffaecad2"/>
    <ds:schemaRef ds:uri="67ace65d-fa7d-4abd-b360-a8eea366c9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4701FC-8E66-495D-BE39-1A7179D3C403}">
  <ds:schemaRefs>
    <ds:schemaRef ds:uri="http://schemas.microsoft.com/sharepoint/v3/contenttype/forms"/>
  </ds:schemaRefs>
</ds:datastoreItem>
</file>

<file path=customXml/itemProps3.xml><?xml version="1.0" encoding="utf-8"?>
<ds:datastoreItem xmlns:ds="http://schemas.openxmlformats.org/officeDocument/2006/customXml" ds:itemID="{4EA69A12-4B0F-48B1-BB78-4A7877838BA4}">
  <ds:schemaRefs>
    <ds:schemaRef ds:uri="http://schemas.microsoft.com/office/2006/metadata/properties"/>
    <ds:schemaRef ds:uri="http://schemas.microsoft.com/office/infopath/2007/PartnerControls"/>
    <ds:schemaRef ds:uri="a7a98547-3221-4572-8cd0-5f00ffaecad2"/>
    <ds:schemaRef ds:uri="67ace65d-fa7d-4abd-b360-a8eea366c914"/>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1036</Words>
  <Characters>5906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GENRE MATRIX FOR Y1-6</vt:lpstr>
    </vt:vector>
  </TitlesOfParts>
  <Company/>
  <LinksUpToDate>false</LinksUpToDate>
  <CharactersWithSpaces>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GENRE MATRIX FOR Y1-6</dc:title>
  <dc:subject/>
  <dc:creator>Charlotte Bond</dc:creator>
  <cp:keywords/>
  <dc:description/>
  <cp:lastModifiedBy>Charlotte Bond</cp:lastModifiedBy>
  <cp:revision>2</cp:revision>
  <dcterms:created xsi:type="dcterms:W3CDTF">2026-09-01T14:57:00Z</dcterms:created>
  <dcterms:modified xsi:type="dcterms:W3CDTF">2026-09-01T14:57:00Z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dc9667c-530e-49f7-ae71-bc1f5bf687b0_Enabled">
    <vt:lpwstr>true</vt:lpwstr>
  </property>
  <property fmtid="{D5CDD505-2E9C-101B-9397-08002B2CF9AE}" pid="3" name="MSIP_Label_edc9667c-530e-49f7-ae71-bc1f5bf687b0_SetDate">
    <vt:lpwstr>2024-03-25T14:16:27Z</vt:lpwstr>
  </property>
  <property fmtid="{D5CDD505-2E9C-101B-9397-08002B2CF9AE}" pid="4" name="MSIP_Label_edc9667c-530e-49f7-ae71-bc1f5bf687b0_Method">
    <vt:lpwstr>Standard</vt:lpwstr>
  </property>
  <property fmtid="{D5CDD505-2E9C-101B-9397-08002B2CF9AE}" pid="5" name="MSIP_Label_edc9667c-530e-49f7-ae71-bc1f5bf687b0_Name">
    <vt:lpwstr>defa4170-0d19-0005-0004-bc88714345d2</vt:lpwstr>
  </property>
  <property fmtid="{D5CDD505-2E9C-101B-9397-08002B2CF9AE}" pid="6" name="MSIP_Label_edc9667c-530e-49f7-ae71-bc1f5bf687b0_SiteId">
    <vt:lpwstr>efd2b652-cf7c-4651-90bf-6e93da426a51</vt:lpwstr>
  </property>
  <property fmtid="{D5CDD505-2E9C-101B-9397-08002B2CF9AE}" pid="7" name="MSIP_Label_edc9667c-530e-49f7-ae71-bc1f5bf687b0_ActionId">
    <vt:lpwstr>6ab2ff09-11c4-4b20-bcd0-3fe4cff27b8c</vt:lpwstr>
  </property>
  <property fmtid="{D5CDD505-2E9C-101B-9397-08002B2CF9AE}" pid="8" name="MSIP_Label_edc9667c-530e-49f7-ae71-bc1f5bf687b0_ContentBits">
    <vt:lpwstr>0</vt:lpwstr>
  </property>
  <property fmtid="{D5CDD505-2E9C-101B-9397-08002B2CF9AE}" pid="9" name="ContentTypeId">
    <vt:lpwstr>0x01010016F915DF72703848817AF29092A8B224</vt:lpwstr>
  </property>
  <property fmtid="{D5CDD505-2E9C-101B-9397-08002B2CF9AE}" pid="10" name="MediaServiceImageTags">
    <vt:lpwstr/>
  </property>
</Properties>
</file>