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65B66" w14:textId="77777777" w:rsidR="005A0D5C" w:rsidRDefault="005A0D5C" w:rsidP="0013085B">
      <w:pPr>
        <w:tabs>
          <w:tab w:val="left" w:pos="2520"/>
        </w:tabs>
      </w:pPr>
    </w:p>
    <w:p w14:paraId="715D551B" w14:textId="77777777" w:rsidR="005A0D5C" w:rsidRPr="005A0D5C" w:rsidRDefault="005A0D5C" w:rsidP="0013085B">
      <w:pPr>
        <w:tabs>
          <w:tab w:val="left" w:pos="2520"/>
        </w:tabs>
        <w:rPr>
          <w:b/>
        </w:rPr>
      </w:pPr>
    </w:p>
    <w:p w14:paraId="2496F315" w14:textId="77777777" w:rsidR="005A0D5C" w:rsidRPr="005A0D5C" w:rsidRDefault="005A0D5C" w:rsidP="0013085B">
      <w:pPr>
        <w:tabs>
          <w:tab w:val="left" w:pos="2520"/>
        </w:tabs>
        <w:rPr>
          <w:b/>
        </w:rPr>
      </w:pPr>
      <w:r w:rsidRPr="005A0D5C">
        <w:rPr>
          <w:b/>
        </w:rPr>
        <w:t>EYFS Mathematics Curriculum 2022/23</w:t>
      </w:r>
    </w:p>
    <w:p w14:paraId="4DF83349" w14:textId="77777777" w:rsidR="005A0D5C" w:rsidRDefault="005A0D5C" w:rsidP="0013085B">
      <w:pPr>
        <w:tabs>
          <w:tab w:val="left" w:pos="2520"/>
        </w:tabs>
      </w:pPr>
    </w:p>
    <w:p w14:paraId="45D45C5F" w14:textId="77777777" w:rsidR="005A0D5C" w:rsidRDefault="005A0D5C" w:rsidP="0013085B">
      <w:pPr>
        <w:tabs>
          <w:tab w:val="left" w:pos="2520"/>
        </w:tabs>
      </w:pPr>
      <w:r>
        <w:t xml:space="preserve">Number – </w:t>
      </w:r>
      <w:r w:rsidRPr="005A0D5C">
        <w:t>Mastering Number</w:t>
      </w:r>
      <w:r>
        <w:t xml:space="preserve"> (See resources from NCETM Axis).</w:t>
      </w:r>
    </w:p>
    <w:p w14:paraId="7EE89514" w14:textId="77777777" w:rsidR="005A0D5C" w:rsidRDefault="005A0D5C" w:rsidP="0013085B">
      <w:pPr>
        <w:tabs>
          <w:tab w:val="left" w:pos="2520"/>
        </w:tabs>
      </w:pPr>
      <w:r>
        <w:t xml:space="preserve">Pattern: </w:t>
      </w:r>
      <w:hyperlink r:id="rId8" w:history="1">
        <w:r w:rsidRPr="002D1B39">
          <w:rPr>
            <w:rStyle w:val="Hyperlink"/>
          </w:rPr>
          <w:t>https://www.ncetm.org.uk/classroom-resources/ey-pattern/</w:t>
        </w:r>
      </w:hyperlink>
      <w:r>
        <w:t xml:space="preserve"> </w:t>
      </w:r>
    </w:p>
    <w:p w14:paraId="3BAC2809" w14:textId="77777777" w:rsidR="005A0D5C" w:rsidRDefault="005A0D5C" w:rsidP="0013085B">
      <w:pPr>
        <w:tabs>
          <w:tab w:val="left" w:pos="2520"/>
        </w:tabs>
      </w:pPr>
      <w:r>
        <w:t xml:space="preserve">Shape and Space: </w:t>
      </w:r>
      <w:hyperlink r:id="rId9" w:history="1">
        <w:r w:rsidRPr="002D1B39">
          <w:rPr>
            <w:rStyle w:val="Hyperlink"/>
          </w:rPr>
          <w:t>https://www.ncetm.org.uk/classroom-resources/ey-shape-and-space/</w:t>
        </w:r>
      </w:hyperlink>
    </w:p>
    <w:p w14:paraId="5688C034" w14:textId="77777777" w:rsidR="005A0D5C" w:rsidRDefault="005A0D5C" w:rsidP="0013085B">
      <w:pPr>
        <w:tabs>
          <w:tab w:val="left" w:pos="2520"/>
        </w:tabs>
      </w:pPr>
      <w:r>
        <w:t xml:space="preserve">Measures: </w:t>
      </w:r>
      <w:hyperlink r:id="rId10" w:history="1">
        <w:r w:rsidRPr="002D1B39">
          <w:rPr>
            <w:rStyle w:val="Hyperlink"/>
          </w:rPr>
          <w:t>https://www.ncetm.org.uk/classroom-resources/ey-measures/</w:t>
        </w:r>
      </w:hyperlink>
      <w:r>
        <w:t xml:space="preserve"> </w:t>
      </w:r>
    </w:p>
    <w:p w14:paraId="57426A0C" w14:textId="77777777" w:rsidR="005A0D5C" w:rsidRDefault="005A0D5C" w:rsidP="0013085B">
      <w:pPr>
        <w:tabs>
          <w:tab w:val="left" w:pos="2520"/>
        </w:tabs>
      </w:pPr>
    </w:p>
    <w:p w14:paraId="29EB426D" w14:textId="77777777" w:rsidR="005A0D5C" w:rsidRPr="0013085B" w:rsidRDefault="005A0D5C" w:rsidP="0013085B">
      <w:pPr>
        <w:tabs>
          <w:tab w:val="left" w:pos="2520"/>
        </w:tabs>
      </w:pPr>
    </w:p>
    <w:tbl>
      <w:tblPr>
        <w:tblW w:w="5428" w:type="pct"/>
        <w:tblInd w:w="-714" w:type="dxa"/>
        <w:tblLook w:val="04A0" w:firstRow="1" w:lastRow="0" w:firstColumn="1" w:lastColumn="0" w:noHBand="0" w:noVBand="1"/>
      </w:tblPr>
      <w:tblGrid>
        <w:gridCol w:w="1417"/>
        <w:gridCol w:w="2099"/>
        <w:gridCol w:w="2220"/>
        <w:gridCol w:w="2344"/>
        <w:gridCol w:w="1687"/>
        <w:gridCol w:w="2029"/>
        <w:gridCol w:w="1814"/>
        <w:gridCol w:w="1532"/>
      </w:tblGrid>
      <w:tr w:rsidR="005A0D5C" w:rsidRPr="0013085B" w14:paraId="07C1CBFA" w14:textId="77777777" w:rsidTr="005A0D5C">
        <w:trPr>
          <w:trHeight w:val="85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416010EF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1D7689A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78B839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2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E43187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3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1F0F197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4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21511B4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3F90A1A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6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2A9741B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7</w:t>
            </w:r>
          </w:p>
        </w:tc>
      </w:tr>
      <w:tr w:rsidR="005A0D5C" w:rsidRPr="0013085B" w14:paraId="6F39F3BC" w14:textId="77777777" w:rsidTr="005A0D5C">
        <w:trPr>
          <w:trHeight w:val="130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0BAE0E8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E8C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Perceptual subitise to 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81C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Counting: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Counting Sequence;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1:1 correspondence; cardinality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136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Composition of 3 and 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206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Subitising to 4;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Perceptual and Conceptual; Making 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7AD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language and think about attributes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7F5E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Construction of 3D Shapes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81D5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Construction of 3D Shapes</w:t>
            </w:r>
          </w:p>
        </w:tc>
      </w:tr>
      <w:tr w:rsidR="0013085B" w:rsidRPr="0013085B" w14:paraId="7AB59586" w14:textId="77777777" w:rsidTr="005A0D5C">
        <w:trPr>
          <w:trHeight w:val="6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1D48536F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2ECD815D" w14:textId="77777777" w:rsidTr="005A0D5C">
        <w:trPr>
          <w:trHeight w:val="109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3362B78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62BF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2D Shapes and Shape Puzzles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368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2D Shapes and Shape Puzzles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B4CF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Cardinality and Counting: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Counting to 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509A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Comparison by  Matching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4F0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the concept of a 'whole'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3653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the Composition of 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5013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Cardinality and Counting: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Counting beyond 5</w:t>
            </w:r>
          </w:p>
        </w:tc>
      </w:tr>
      <w:tr w:rsidR="0013085B" w:rsidRPr="0013085B" w14:paraId="2313C7E5" w14:textId="77777777" w:rsidTr="005A0D5C">
        <w:trPr>
          <w:trHeight w:val="6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1CE89E76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2C625C89" w14:textId="77777777" w:rsidTr="005A0D5C">
        <w:trPr>
          <w:trHeight w:val="30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8E86A6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756A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Pattern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3041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Focus on linking subitising amounts to 5 with numerals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3A5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Ordinality: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Ordering numbers to 5.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Focus on each number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being 1 more than the previous number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77D0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the composition of five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and considering missing numbers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497E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Beginning to consider ‘5 and a bit’ numbers using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fingers and die frames as key representations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B71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 xml:space="preserve">Comparison: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Focus on equal and unequal groups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F0A121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034CC851" w14:textId="77777777" w:rsidTr="005A0D5C">
        <w:trPr>
          <w:trHeight w:val="7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5484BCD3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7F4DBA28" w14:textId="77777777" w:rsidTr="005A0D5C">
        <w:trPr>
          <w:trHeight w:val="510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3AD80D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4F23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Spatial Reasoning: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Symmetry (including Shape puzzles and Construction)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936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Counting: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Counting sequence; ordinality of 1 - 5. 1 more and 1 less than within 10. Linking ordinality and cardinality through use of staircase pattern.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CCBAF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Comparison using knowledge of ordinality rather than comparison by matching of quantities. Children to notice whether a change creates a number which is more or less than another.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EB65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Composition of 7 as 2 groups.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5 and a bit.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50EA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Subitising within 6. Look at doubles; which numbers can be made using doubles and which numbers cannot.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E71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Sort odd and even numbers by looking at their tops; odd blocks and flat tops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0EC2A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5F8C6913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63EB93A7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06CE4424" w14:textId="77777777" w:rsidTr="005A0D5C">
        <w:trPr>
          <w:trHeight w:val="31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8A7DDF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AFAF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Measures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8BFB" w14:textId="77777777" w:rsidR="0013085B" w:rsidRPr="0013085B" w:rsidRDefault="0013085B" w:rsidP="0013085B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Counting, Cardinality and Ordinality: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Counting larger amounts; strategies for counting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8E32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Structured arrangements including the 10-frame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B67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representations of numbers using fingers and 10-frames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9E92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: Focus on doubles using different representations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1C69E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ordinality: comparing numbers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5D929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7BB9FD46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3218C7E9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35EFD95D" w14:textId="77777777" w:rsidTr="005A0D5C">
        <w:trPr>
          <w:trHeight w:val="127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936592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BDE1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Subitise using </w:t>
            </w:r>
            <w:proofErr w:type="spellStart"/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rekenreks</w:t>
            </w:r>
            <w:proofErr w:type="spellEnd"/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27A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Counting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FD22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Comparison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28B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Pattern in Number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BD3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Composition of Numbers to 10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D52C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Recall of Number Facts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1C0D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Transition </w:t>
            </w: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br/>
              <w:t>Conversations</w:t>
            </w:r>
          </w:p>
        </w:tc>
      </w:tr>
      <w:tr w:rsidR="0013085B" w:rsidRPr="0013085B" w14:paraId="3FEEC0CD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4D7295EF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</w:tbl>
    <w:p w14:paraId="45673D2F" w14:textId="77777777" w:rsidR="00DD5E22" w:rsidRDefault="00DD5E22" w:rsidP="0013085B">
      <w:pPr>
        <w:tabs>
          <w:tab w:val="left" w:pos="2520"/>
        </w:tabs>
      </w:pPr>
    </w:p>
    <w:p w14:paraId="24A2FD35" w14:textId="77777777" w:rsidR="005A0D5C" w:rsidRDefault="005A0D5C" w:rsidP="0013085B">
      <w:pPr>
        <w:tabs>
          <w:tab w:val="left" w:pos="2520"/>
        </w:tabs>
      </w:pPr>
    </w:p>
    <w:p w14:paraId="1BD89886" w14:textId="77777777" w:rsidR="00492474" w:rsidRDefault="00492474" w:rsidP="0013085B">
      <w:pPr>
        <w:tabs>
          <w:tab w:val="left" w:pos="2520"/>
        </w:tabs>
      </w:pPr>
    </w:p>
    <w:p w14:paraId="7A6BC120" w14:textId="66CCCCB0" w:rsidR="7EABA932" w:rsidRDefault="7EABA932" w:rsidP="7EABA932">
      <w:pPr>
        <w:tabs>
          <w:tab w:val="left" w:pos="2520"/>
        </w:tabs>
      </w:pPr>
    </w:p>
    <w:p w14:paraId="3DE37CEC" w14:textId="161F3851" w:rsidR="7EABA932" w:rsidRDefault="7EABA932" w:rsidP="7EABA932">
      <w:pPr>
        <w:tabs>
          <w:tab w:val="left" w:pos="2520"/>
        </w:tabs>
      </w:pPr>
    </w:p>
    <w:p w14:paraId="5CEA9673" w14:textId="6F346322" w:rsidR="759FFB90" w:rsidRDefault="415FEED4" w:rsidP="7EABA932">
      <w:pPr>
        <w:tabs>
          <w:tab w:val="left" w:pos="2520"/>
        </w:tabs>
      </w:pPr>
      <w:r>
        <w:rPr>
          <w:noProof/>
        </w:rPr>
        <w:drawing>
          <wp:inline distT="0" distB="0" distL="0" distR="0" wp14:anchorId="147E7E33" wp14:editId="3F41B879">
            <wp:extent cx="8686800" cy="4162425"/>
            <wp:effectExtent l="0" t="0" r="0" b="0"/>
            <wp:docPr id="1010745537" name="Picture 101074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74553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FFDFB" w14:textId="77777777" w:rsidR="00492474" w:rsidRDefault="00492474" w:rsidP="0013085B">
      <w:pPr>
        <w:tabs>
          <w:tab w:val="left" w:pos="2520"/>
        </w:tabs>
      </w:pPr>
    </w:p>
    <w:p w14:paraId="009F73F5" w14:textId="77777777" w:rsidR="00492474" w:rsidRDefault="00492474" w:rsidP="0013085B">
      <w:pPr>
        <w:tabs>
          <w:tab w:val="left" w:pos="2520"/>
        </w:tabs>
      </w:pPr>
    </w:p>
    <w:p w14:paraId="3E877553" w14:textId="22C2372E" w:rsidR="3F41B879" w:rsidRDefault="3F41B879" w:rsidP="3F41B879">
      <w:pPr>
        <w:tabs>
          <w:tab w:val="left" w:pos="2520"/>
        </w:tabs>
      </w:pPr>
    </w:p>
    <w:p w14:paraId="20CB82A5" w14:textId="4B82D2A4" w:rsidR="3F41B879" w:rsidRDefault="3F41B879" w:rsidP="3F41B879">
      <w:pPr>
        <w:tabs>
          <w:tab w:val="left" w:pos="2520"/>
        </w:tabs>
      </w:pPr>
    </w:p>
    <w:p w14:paraId="16028FC9" w14:textId="5072439D" w:rsidR="3F41B879" w:rsidRDefault="3F41B879" w:rsidP="3F41B879">
      <w:pPr>
        <w:tabs>
          <w:tab w:val="left" w:pos="2520"/>
        </w:tabs>
      </w:pPr>
    </w:p>
    <w:p w14:paraId="0A295F83" w14:textId="77EFAC2E" w:rsidR="2B1430A0" w:rsidRDefault="2B1430A0" w:rsidP="3F41B879">
      <w:pPr>
        <w:tabs>
          <w:tab w:val="left" w:pos="2520"/>
        </w:tabs>
      </w:pPr>
      <w:r>
        <w:rPr>
          <w:noProof/>
        </w:rPr>
        <w:drawing>
          <wp:inline distT="0" distB="0" distL="0" distR="0" wp14:anchorId="45A6A8FB" wp14:editId="5C62159A">
            <wp:extent cx="8754543" cy="4067214"/>
            <wp:effectExtent l="0" t="0" r="0" b="0"/>
            <wp:docPr id="1546785602" name="Picture 1546785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4543" cy="4067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96814" w14:textId="77777777" w:rsidR="00492474" w:rsidRPr="0013085B" w:rsidRDefault="00492474" w:rsidP="0013085B">
      <w:pPr>
        <w:tabs>
          <w:tab w:val="left" w:pos="2520"/>
        </w:tabs>
      </w:pPr>
    </w:p>
    <w:sectPr w:rsidR="00492474" w:rsidRPr="0013085B" w:rsidSect="001308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4261358">
    <w:abstractNumId w:val="1"/>
  </w:num>
  <w:num w:numId="2" w16cid:durableId="777528040">
    <w:abstractNumId w:val="0"/>
  </w:num>
  <w:num w:numId="3" w16cid:durableId="1850244253">
    <w:abstractNumId w:val="3"/>
  </w:num>
  <w:num w:numId="4" w16cid:durableId="158812217">
    <w:abstractNumId w:val="2"/>
  </w:num>
  <w:num w:numId="5" w16cid:durableId="1371110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A30"/>
    <w:rsid w:val="0013085B"/>
    <w:rsid w:val="00492474"/>
    <w:rsid w:val="004E288F"/>
    <w:rsid w:val="0052138A"/>
    <w:rsid w:val="005A0D5C"/>
    <w:rsid w:val="006D6A30"/>
    <w:rsid w:val="00783A32"/>
    <w:rsid w:val="00B42723"/>
    <w:rsid w:val="00C531ED"/>
    <w:rsid w:val="00CE58B3"/>
    <w:rsid w:val="00DD5E22"/>
    <w:rsid w:val="00E26EF1"/>
    <w:rsid w:val="2B1430A0"/>
    <w:rsid w:val="3F41B879"/>
    <w:rsid w:val="415FEED4"/>
    <w:rsid w:val="759FFB90"/>
    <w:rsid w:val="7EABA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81B68C"/>
  <w15:chartTrackingRefBased/>
  <w15:docId w15:val="{A32CDF2D-2720-4D46-858B-095F4855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0D5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2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classroom-resources/ey-pattern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yperlink" Target="https://www.ncetm.org.uk/classroom-resources/ey-measure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cetm.org.uk/classroom-resources/ey-shape-and-spac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D20D43A0BE943AE1FA18D3BAC4427" ma:contentTypeVersion="14" ma:contentTypeDescription="Create a new document." ma:contentTypeScope="" ma:versionID="9d7e8a04d06dfd71eeaadf5dd6e70735">
  <xsd:schema xmlns:xsd="http://www.w3.org/2001/XMLSchema" xmlns:xs="http://www.w3.org/2001/XMLSchema" xmlns:p="http://schemas.microsoft.com/office/2006/metadata/properties" xmlns:ns2="cf013aa3-7d7e-465a-8b38-73db10d27cbc" xmlns:ns3="132114d3-a6dc-42c3-b62f-3cda188bd667" targetNamespace="http://schemas.microsoft.com/office/2006/metadata/properties" ma:root="true" ma:fieldsID="cecb6cba208b7f8eb7c00cfc89335dd7" ns2:_="" ns3:_="">
    <xsd:import namespace="cf013aa3-7d7e-465a-8b38-73db10d27cbc"/>
    <xsd:import namespace="132114d3-a6dc-42c3-b62f-3cda188bd6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13aa3-7d7e-465a-8b38-73db10d27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114d3-a6dc-42c3-b62f-3cda188bd6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c83b755-ed38-462f-b170-e06d90ed2aa7}" ma:internalName="TaxCatchAll" ma:showField="CatchAllData" ma:web="132114d3-a6dc-42c3-b62f-3cda188bd6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2114d3-a6dc-42c3-b62f-3cda188bd667" xsi:nil="true"/>
    <lcf76f155ced4ddcb4097134ff3c332f xmlns="cf013aa3-7d7e-465a-8b38-73db10d27cbc">
      <Terms xmlns="http://schemas.microsoft.com/office/infopath/2007/PartnerControls"/>
    </lcf76f155ced4ddcb4097134ff3c332f>
    <SharedWithUsers xmlns="132114d3-a6dc-42c3-b62f-3cda188bd667">
      <UserInfo>
        <DisplayName>Angela Batten</DisplayName>
        <AccountId>91</AccountId>
        <AccountType/>
      </UserInfo>
      <UserInfo>
        <DisplayName>Jackie Robson</DisplayName>
        <AccountId>64</AccountId>
        <AccountType/>
      </UserInfo>
      <UserInfo>
        <DisplayName>Justine Dixon</DisplayName>
        <AccountId>12</AccountId>
        <AccountType/>
      </UserInfo>
      <UserInfo>
        <DisplayName>Jason Stephens</DisplayName>
        <AccountId>14</AccountId>
        <AccountType/>
      </UserInfo>
      <UserInfo>
        <DisplayName>Alex Scott</DisplayName>
        <AccountId>128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53786B4-19BE-4931-ACEA-CC89AEE767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FEB74E-51F4-4B66-A646-F8C75C568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13aa3-7d7e-465a-8b38-73db10d27cbc"/>
    <ds:schemaRef ds:uri="132114d3-a6dc-42c3-b62f-3cda188bd6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8755E-D310-487B-BB7B-B3DCBA0FE70E}">
  <ds:schemaRefs>
    <ds:schemaRef ds:uri="132114d3-a6dc-42c3-b62f-3cda188bd667"/>
    <ds:schemaRef ds:uri="http://schemas.microsoft.com/office/2006/documentManagement/types"/>
    <ds:schemaRef ds:uri="cf013aa3-7d7e-465a-8b38-73db10d27cbc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459</Words>
  <Characters>3136</Characters>
  <Application>Microsoft Office Word</Application>
  <DocSecurity>0</DocSecurity>
  <Lines>224</Lines>
  <Paragraphs>78</Paragraphs>
  <ScaleCrop>false</ScaleCrop>
  <Company>South Dartmoor Community College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Peters</dc:creator>
  <cp:keywords/>
  <dc:description/>
  <cp:lastModifiedBy>Carla Bennett</cp:lastModifiedBy>
  <cp:revision>2</cp:revision>
  <dcterms:created xsi:type="dcterms:W3CDTF">2025-05-19T15:13:00Z</dcterms:created>
  <dcterms:modified xsi:type="dcterms:W3CDTF">2025-05-19T15:13:00Z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0x01010040AD20D43A0BE943AE1FA18D3BAC4427</vt:lpwstr>
  </property>
  <property fmtid="{D5CDD505-2E9C-101B-9397-08002B2CF9AE}" pid="3" name="GrammarlyDocumentId">
    <vt:lpwstr>cfc56cb1-744e-4719-947e-c6cd77169261</vt:lpwstr>
  </property>
</Properties>
</file>